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45C25" w14:textId="77777777" w:rsidR="003E4A0F" w:rsidRPr="00FF5711" w:rsidRDefault="003E4A0F" w:rsidP="00F4381A">
      <w:pPr>
        <w:spacing w:after="120"/>
        <w:jc w:val="center"/>
        <w:rPr>
          <w:sz w:val="28"/>
          <w:szCs w:val="28"/>
        </w:rPr>
      </w:pPr>
      <w:r w:rsidRPr="00FF5711">
        <w:rPr>
          <w:sz w:val="28"/>
          <w:szCs w:val="28"/>
        </w:rPr>
        <w:t>Федеральное государственное образовательное бюджетное</w:t>
      </w:r>
    </w:p>
    <w:p w14:paraId="539FCE48" w14:textId="77777777" w:rsidR="003E4A0F" w:rsidRPr="00FF5711" w:rsidRDefault="003E4A0F" w:rsidP="003E4A0F">
      <w:pPr>
        <w:spacing w:after="120"/>
        <w:jc w:val="center"/>
        <w:rPr>
          <w:sz w:val="28"/>
          <w:szCs w:val="28"/>
        </w:rPr>
      </w:pPr>
      <w:r w:rsidRPr="00FF5711">
        <w:rPr>
          <w:sz w:val="28"/>
          <w:szCs w:val="28"/>
        </w:rPr>
        <w:t>учреждение высшего образования</w:t>
      </w:r>
    </w:p>
    <w:p w14:paraId="34B98E01" w14:textId="77777777" w:rsidR="003E4A0F" w:rsidRPr="00FF5711" w:rsidRDefault="003E4A0F" w:rsidP="003E4A0F">
      <w:pPr>
        <w:spacing w:after="120"/>
        <w:jc w:val="center"/>
        <w:rPr>
          <w:b/>
          <w:sz w:val="28"/>
          <w:szCs w:val="28"/>
        </w:rPr>
      </w:pPr>
      <w:r w:rsidRPr="00FF5711">
        <w:rPr>
          <w:b/>
          <w:sz w:val="28"/>
          <w:szCs w:val="28"/>
        </w:rPr>
        <w:t>«ФИНАНСОВЫЙ УНИВЕРСИТЕТ ПРИ ПРАВИТЕЛЬСТВЕ</w:t>
      </w:r>
    </w:p>
    <w:p w14:paraId="4D897AC7" w14:textId="77777777" w:rsidR="003E4A0F" w:rsidRPr="00FF5711" w:rsidRDefault="003E4A0F" w:rsidP="003E4A0F">
      <w:pPr>
        <w:spacing w:after="120"/>
        <w:jc w:val="center"/>
        <w:rPr>
          <w:b/>
          <w:sz w:val="28"/>
          <w:szCs w:val="28"/>
        </w:rPr>
      </w:pPr>
      <w:r w:rsidRPr="00FF5711">
        <w:rPr>
          <w:b/>
          <w:sz w:val="28"/>
          <w:szCs w:val="28"/>
        </w:rPr>
        <w:t>РОССИЙСКОЙ ФЕДЕРАЦИИ»</w:t>
      </w:r>
    </w:p>
    <w:p w14:paraId="2E3809E6" w14:textId="77777777" w:rsidR="003E4A0F" w:rsidRPr="00FF5711" w:rsidRDefault="003E4A0F" w:rsidP="003E4A0F">
      <w:pPr>
        <w:spacing w:after="120"/>
        <w:jc w:val="center"/>
        <w:rPr>
          <w:sz w:val="28"/>
          <w:szCs w:val="28"/>
        </w:rPr>
      </w:pPr>
      <w:r w:rsidRPr="00FF5711">
        <w:rPr>
          <w:sz w:val="28"/>
          <w:szCs w:val="28"/>
        </w:rPr>
        <w:t>(Финансовый университет)</w:t>
      </w:r>
    </w:p>
    <w:p w14:paraId="36E07BB8" w14:textId="77777777" w:rsidR="003E4A0F" w:rsidRPr="00FF5711" w:rsidRDefault="003E4A0F" w:rsidP="000D5A42">
      <w:pPr>
        <w:spacing w:after="120"/>
        <w:jc w:val="center"/>
        <w:rPr>
          <w:sz w:val="28"/>
          <w:szCs w:val="28"/>
        </w:rPr>
      </w:pPr>
    </w:p>
    <w:p w14:paraId="5CF72067" w14:textId="77777777" w:rsidR="003E4A0F" w:rsidRPr="00FF5711" w:rsidRDefault="003E4A0F" w:rsidP="000D5A42">
      <w:pPr>
        <w:jc w:val="center"/>
        <w:rPr>
          <w:b/>
          <w:sz w:val="28"/>
          <w:szCs w:val="28"/>
        </w:rPr>
      </w:pPr>
      <w:r w:rsidRPr="00FF5711">
        <w:rPr>
          <w:b/>
          <w:sz w:val="28"/>
          <w:szCs w:val="28"/>
        </w:rPr>
        <w:t>Департамент мировой экономики и международного бизнеса</w:t>
      </w:r>
    </w:p>
    <w:p w14:paraId="0FA2F21A" w14:textId="2FFCF680" w:rsidR="003E4A0F" w:rsidRPr="00FF5711" w:rsidRDefault="00AE5A0E" w:rsidP="000D5A42">
      <w:pPr>
        <w:jc w:val="center"/>
        <w:rPr>
          <w:b/>
          <w:color w:val="000000"/>
          <w:sz w:val="28"/>
          <w:szCs w:val="28"/>
          <w:lang w:eastAsia="ru-RU"/>
        </w:rPr>
      </w:pPr>
      <w:r w:rsidRPr="00FF5711">
        <w:rPr>
          <w:b/>
          <w:color w:val="000000"/>
          <w:sz w:val="28"/>
          <w:szCs w:val="28"/>
          <w:lang w:eastAsia="ru-RU"/>
        </w:rPr>
        <w:t>Ф</w:t>
      </w:r>
      <w:r w:rsidR="003E4A0F" w:rsidRPr="00FF5711">
        <w:rPr>
          <w:b/>
          <w:color w:val="000000"/>
          <w:sz w:val="28"/>
          <w:szCs w:val="28"/>
          <w:lang w:eastAsia="ru-RU"/>
        </w:rPr>
        <w:t>акультета международных экономических отношений</w:t>
      </w:r>
    </w:p>
    <w:p w14:paraId="1E19DB0C" w14:textId="77777777" w:rsidR="00F4381A" w:rsidRPr="00FF5711" w:rsidRDefault="003E4A0F" w:rsidP="000D5A42">
      <w:pPr>
        <w:tabs>
          <w:tab w:val="center" w:pos="4677"/>
        </w:tabs>
        <w:spacing w:after="19"/>
        <w:jc w:val="both"/>
        <w:rPr>
          <w:color w:val="000000"/>
          <w:sz w:val="28"/>
          <w:szCs w:val="28"/>
          <w:lang w:eastAsia="ru-RU"/>
        </w:rPr>
      </w:pPr>
      <w:r w:rsidRPr="00FF5711">
        <w:rPr>
          <w:color w:val="000000"/>
          <w:sz w:val="28"/>
          <w:szCs w:val="28"/>
          <w:lang w:eastAsia="ru-RU"/>
        </w:rPr>
        <w:t xml:space="preserve"> </w:t>
      </w:r>
    </w:p>
    <w:tbl>
      <w:tblPr>
        <w:tblW w:w="9356" w:type="dxa"/>
        <w:tblLook w:val="04A0" w:firstRow="1" w:lastRow="0" w:firstColumn="1" w:lastColumn="0" w:noHBand="0" w:noVBand="1"/>
      </w:tblPr>
      <w:tblGrid>
        <w:gridCol w:w="4221"/>
        <w:gridCol w:w="5135"/>
      </w:tblGrid>
      <w:tr w:rsidR="00F4381A" w:rsidRPr="00B751DB" w14:paraId="5947BCD2" w14:textId="77777777" w:rsidTr="00A63AF1">
        <w:tc>
          <w:tcPr>
            <w:tcW w:w="4221" w:type="dxa"/>
            <w:shd w:val="clear" w:color="auto" w:fill="auto"/>
          </w:tcPr>
          <w:p w14:paraId="095D715B" w14:textId="77777777" w:rsidR="00F4381A" w:rsidRPr="00B751DB" w:rsidRDefault="00F4381A" w:rsidP="00A63AF1">
            <w:pPr>
              <w:rPr>
                <w:sz w:val="28"/>
                <w:szCs w:val="28"/>
              </w:rPr>
            </w:pPr>
          </w:p>
          <w:p w14:paraId="60D25585" w14:textId="77777777" w:rsidR="00F4381A" w:rsidRPr="00B751DB" w:rsidRDefault="00F4381A" w:rsidP="00A63AF1">
            <w:pPr>
              <w:rPr>
                <w:sz w:val="28"/>
                <w:szCs w:val="28"/>
              </w:rPr>
            </w:pPr>
          </w:p>
          <w:p w14:paraId="0027C8A1" w14:textId="77777777" w:rsidR="00F4381A" w:rsidRPr="00B751DB" w:rsidRDefault="00F4381A" w:rsidP="00A63AF1">
            <w:pPr>
              <w:rPr>
                <w:sz w:val="28"/>
                <w:szCs w:val="28"/>
              </w:rPr>
            </w:pPr>
          </w:p>
        </w:tc>
        <w:tc>
          <w:tcPr>
            <w:tcW w:w="5135" w:type="dxa"/>
            <w:shd w:val="clear" w:color="auto" w:fill="auto"/>
          </w:tcPr>
          <w:p w14:paraId="11487EE4" w14:textId="77777777" w:rsidR="00F4381A" w:rsidRPr="00B751DB" w:rsidRDefault="00F4381A" w:rsidP="00A63AF1">
            <w:pPr>
              <w:widowControl w:val="0"/>
              <w:autoSpaceDE w:val="0"/>
              <w:autoSpaceDN w:val="0"/>
              <w:adjustRightInd w:val="0"/>
              <w:rPr>
                <w:rFonts w:eastAsia="Calibri"/>
                <w:bCs/>
                <w:caps/>
                <w:sz w:val="28"/>
                <w:szCs w:val="28"/>
              </w:rPr>
            </w:pPr>
            <w:r w:rsidRPr="00B751DB">
              <w:rPr>
                <w:rFonts w:eastAsia="Calibri"/>
                <w:bCs/>
                <w:caps/>
                <w:sz w:val="28"/>
                <w:szCs w:val="28"/>
              </w:rPr>
              <w:t>Утверждаю</w:t>
            </w:r>
          </w:p>
          <w:p w14:paraId="25389F5D" w14:textId="77777777" w:rsidR="00F4381A" w:rsidRPr="00B751DB" w:rsidRDefault="00F4381A" w:rsidP="00A63AF1">
            <w:pPr>
              <w:widowControl w:val="0"/>
              <w:autoSpaceDE w:val="0"/>
              <w:autoSpaceDN w:val="0"/>
              <w:adjustRightInd w:val="0"/>
              <w:rPr>
                <w:rFonts w:eastAsia="Calibri"/>
                <w:bCs/>
                <w:sz w:val="28"/>
                <w:szCs w:val="28"/>
              </w:rPr>
            </w:pPr>
            <w:r w:rsidRPr="00B751DB">
              <w:rPr>
                <w:rFonts w:eastAsia="Calibri"/>
                <w:bCs/>
                <w:sz w:val="28"/>
                <w:szCs w:val="28"/>
              </w:rPr>
              <w:t>Проректор по учебной и</w:t>
            </w:r>
          </w:p>
          <w:p w14:paraId="08466CEA" w14:textId="77777777" w:rsidR="00F4381A" w:rsidRPr="00B751DB" w:rsidRDefault="00F4381A" w:rsidP="00A63AF1">
            <w:pPr>
              <w:widowControl w:val="0"/>
              <w:autoSpaceDE w:val="0"/>
              <w:autoSpaceDN w:val="0"/>
              <w:adjustRightInd w:val="0"/>
              <w:rPr>
                <w:rFonts w:eastAsia="Calibri"/>
                <w:bCs/>
                <w:sz w:val="28"/>
                <w:szCs w:val="28"/>
              </w:rPr>
            </w:pPr>
            <w:r w:rsidRPr="00B751DB">
              <w:rPr>
                <w:rFonts w:eastAsia="Calibri"/>
                <w:bCs/>
                <w:sz w:val="28"/>
                <w:szCs w:val="28"/>
              </w:rPr>
              <w:t xml:space="preserve">методической работе </w:t>
            </w:r>
          </w:p>
          <w:p w14:paraId="10CD068E" w14:textId="77777777" w:rsidR="00F4381A" w:rsidRPr="00B751DB" w:rsidRDefault="00F4381A" w:rsidP="00A63AF1">
            <w:pPr>
              <w:widowControl w:val="0"/>
              <w:autoSpaceDE w:val="0"/>
              <w:autoSpaceDN w:val="0"/>
              <w:adjustRightInd w:val="0"/>
              <w:rPr>
                <w:rFonts w:eastAsia="Calibri"/>
                <w:bCs/>
                <w:sz w:val="28"/>
                <w:szCs w:val="28"/>
              </w:rPr>
            </w:pPr>
          </w:p>
          <w:p w14:paraId="24813C3F" w14:textId="1528E954" w:rsidR="00F4381A" w:rsidRPr="00B751DB" w:rsidRDefault="00F4381A" w:rsidP="00A63AF1">
            <w:pPr>
              <w:widowControl w:val="0"/>
              <w:autoSpaceDE w:val="0"/>
              <w:autoSpaceDN w:val="0"/>
              <w:adjustRightInd w:val="0"/>
              <w:spacing w:line="360" w:lineRule="auto"/>
              <w:rPr>
                <w:rFonts w:eastAsia="Calibri"/>
                <w:bCs/>
                <w:sz w:val="28"/>
                <w:szCs w:val="28"/>
              </w:rPr>
            </w:pPr>
            <w:r w:rsidRPr="00B751DB">
              <w:rPr>
                <w:rFonts w:eastAsia="Calibri"/>
                <w:bCs/>
                <w:sz w:val="28"/>
                <w:szCs w:val="28"/>
              </w:rPr>
              <w:t>Е.А. Каменева</w:t>
            </w:r>
          </w:p>
          <w:p w14:paraId="0CF0FB61" w14:textId="50FC3767" w:rsidR="00F4381A" w:rsidRPr="00B751DB" w:rsidRDefault="00F4381A" w:rsidP="00A63AF1">
            <w:pPr>
              <w:spacing w:line="480" w:lineRule="auto"/>
              <w:ind w:left="315"/>
              <w:rPr>
                <w:sz w:val="28"/>
                <w:szCs w:val="28"/>
              </w:rPr>
            </w:pPr>
            <w:r w:rsidRPr="00B751DB">
              <w:rPr>
                <w:sz w:val="28"/>
                <w:szCs w:val="28"/>
              </w:rPr>
              <w:softHyphen/>
            </w:r>
            <w:r w:rsidRPr="00B751DB">
              <w:rPr>
                <w:sz w:val="28"/>
                <w:szCs w:val="28"/>
              </w:rPr>
              <w:softHyphen/>
            </w:r>
            <w:r w:rsidRPr="00B751DB">
              <w:rPr>
                <w:sz w:val="28"/>
                <w:szCs w:val="28"/>
              </w:rPr>
              <w:softHyphen/>
            </w:r>
            <w:r w:rsidR="0031249F">
              <w:rPr>
                <w:sz w:val="28"/>
                <w:szCs w:val="28"/>
              </w:rPr>
              <w:t>18.01.</w:t>
            </w:r>
            <w:r w:rsidRPr="00B751DB">
              <w:rPr>
                <w:sz w:val="28"/>
                <w:szCs w:val="28"/>
              </w:rPr>
              <w:t>202</w:t>
            </w:r>
            <w:r>
              <w:rPr>
                <w:sz w:val="28"/>
                <w:szCs w:val="28"/>
              </w:rPr>
              <w:t>3</w:t>
            </w:r>
            <w:r w:rsidRPr="00B751DB">
              <w:rPr>
                <w:sz w:val="28"/>
                <w:szCs w:val="28"/>
              </w:rPr>
              <w:t xml:space="preserve"> г.</w:t>
            </w:r>
          </w:p>
          <w:p w14:paraId="13E87E73" w14:textId="77777777" w:rsidR="00F4381A" w:rsidRPr="00B751DB" w:rsidRDefault="00F4381A" w:rsidP="00A63AF1">
            <w:pPr>
              <w:jc w:val="right"/>
              <w:rPr>
                <w:sz w:val="28"/>
                <w:szCs w:val="28"/>
              </w:rPr>
            </w:pPr>
          </w:p>
        </w:tc>
      </w:tr>
    </w:tbl>
    <w:p w14:paraId="5F80C33C" w14:textId="4A0D1829" w:rsidR="00F4381A" w:rsidRDefault="00F4381A" w:rsidP="00370445">
      <w:pPr>
        <w:pStyle w:val="11"/>
        <w:ind w:firstLine="0"/>
        <w:rPr>
          <w:b/>
          <w:bCs/>
          <w:szCs w:val="28"/>
        </w:rPr>
      </w:pPr>
    </w:p>
    <w:p w14:paraId="42CBBB2C" w14:textId="6741B9C6" w:rsidR="00A515A5" w:rsidRPr="00FF5711" w:rsidRDefault="001E1B88" w:rsidP="001E1B88">
      <w:pPr>
        <w:pStyle w:val="11"/>
        <w:ind w:firstLine="0"/>
        <w:jc w:val="center"/>
        <w:rPr>
          <w:b/>
          <w:bCs/>
          <w:szCs w:val="28"/>
        </w:rPr>
      </w:pPr>
      <w:r w:rsidRPr="00FF5711">
        <w:rPr>
          <w:b/>
          <w:bCs/>
          <w:szCs w:val="28"/>
        </w:rPr>
        <w:t xml:space="preserve">А.М. </w:t>
      </w:r>
      <w:r w:rsidR="00217984" w:rsidRPr="00FF5711">
        <w:rPr>
          <w:b/>
          <w:bCs/>
          <w:szCs w:val="28"/>
        </w:rPr>
        <w:t>К</w:t>
      </w:r>
      <w:r w:rsidRPr="00FF5711">
        <w:rPr>
          <w:b/>
          <w:bCs/>
          <w:szCs w:val="28"/>
        </w:rPr>
        <w:t xml:space="preserve">УЛИКОВ, </w:t>
      </w:r>
      <w:r w:rsidRPr="00FF5711">
        <w:rPr>
          <w:b/>
          <w:szCs w:val="28"/>
        </w:rPr>
        <w:t>М.А.</w:t>
      </w:r>
      <w:r w:rsidRPr="00FF5711">
        <w:rPr>
          <w:b/>
          <w:bCs/>
          <w:szCs w:val="28"/>
        </w:rPr>
        <w:t xml:space="preserve"> </w:t>
      </w:r>
      <w:r w:rsidR="00A515A5" w:rsidRPr="00FF5711">
        <w:rPr>
          <w:b/>
          <w:szCs w:val="28"/>
        </w:rPr>
        <w:t>А</w:t>
      </w:r>
      <w:r w:rsidRPr="00FF5711">
        <w:rPr>
          <w:b/>
          <w:szCs w:val="28"/>
        </w:rPr>
        <w:t>МУРСКАЯ</w:t>
      </w:r>
      <w:r w:rsidR="00A515A5" w:rsidRPr="00FF5711">
        <w:rPr>
          <w:b/>
          <w:szCs w:val="28"/>
        </w:rPr>
        <w:t xml:space="preserve"> </w:t>
      </w:r>
    </w:p>
    <w:p w14:paraId="3B9234F1" w14:textId="77777777" w:rsidR="003E4A0F" w:rsidRPr="00FF5711" w:rsidRDefault="003E4A0F" w:rsidP="003E4A0F">
      <w:pPr>
        <w:pStyle w:val="11"/>
        <w:ind w:firstLine="0"/>
        <w:rPr>
          <w:szCs w:val="28"/>
        </w:rPr>
      </w:pPr>
    </w:p>
    <w:p w14:paraId="4281FFB7" w14:textId="62592F3F" w:rsidR="003E4A0F" w:rsidRPr="00FF5711" w:rsidRDefault="00A66A1B" w:rsidP="003E4A0F">
      <w:pPr>
        <w:pStyle w:val="a5"/>
        <w:jc w:val="center"/>
        <w:rPr>
          <w:b/>
          <w:sz w:val="28"/>
          <w:szCs w:val="28"/>
        </w:rPr>
      </w:pPr>
      <w:r w:rsidRPr="00FF5711">
        <w:rPr>
          <w:b/>
          <w:sz w:val="28"/>
          <w:szCs w:val="28"/>
        </w:rPr>
        <w:t>ДЕЛОВАЯ КУЛЬТУРА КИТАЯ И ПРАКТИКА ВЕДЕНИЯ МЕЖДУНАРОДНЫХ ПЕРЕГОВОРОВ</w:t>
      </w:r>
    </w:p>
    <w:p w14:paraId="66DCF02A" w14:textId="77777777" w:rsidR="003E4A0F" w:rsidRPr="00FF5711" w:rsidRDefault="003E4A0F" w:rsidP="003E4A0F">
      <w:pPr>
        <w:shd w:val="clear" w:color="auto" w:fill="FFFFFF"/>
        <w:ind w:left="28"/>
        <w:jc w:val="center"/>
        <w:rPr>
          <w:sz w:val="28"/>
          <w:szCs w:val="28"/>
        </w:rPr>
      </w:pPr>
      <w:r w:rsidRPr="00FF5711">
        <w:rPr>
          <w:b/>
          <w:bCs/>
          <w:color w:val="000000"/>
          <w:sz w:val="28"/>
          <w:szCs w:val="28"/>
        </w:rPr>
        <w:t>Рабочая программа дисциплины</w:t>
      </w:r>
    </w:p>
    <w:p w14:paraId="44F6667B" w14:textId="77777777" w:rsidR="003E4A0F" w:rsidRPr="00FF5711" w:rsidRDefault="003E4A0F" w:rsidP="003E4A0F">
      <w:pPr>
        <w:shd w:val="clear" w:color="auto" w:fill="FFFFFF"/>
        <w:tabs>
          <w:tab w:val="left" w:pos="1066"/>
        </w:tabs>
        <w:ind w:firstLine="284"/>
        <w:jc w:val="center"/>
        <w:rPr>
          <w:color w:val="000000"/>
          <w:sz w:val="28"/>
          <w:szCs w:val="28"/>
        </w:rPr>
      </w:pPr>
      <w:r w:rsidRPr="00FF5711">
        <w:rPr>
          <w:color w:val="000000"/>
          <w:sz w:val="28"/>
          <w:szCs w:val="28"/>
        </w:rPr>
        <w:t>для студентов, обучающихся по направлению подготовки</w:t>
      </w:r>
    </w:p>
    <w:p w14:paraId="3BC653C0" w14:textId="77777777" w:rsidR="003E4A0F" w:rsidRPr="00FF5711" w:rsidRDefault="003E4A0F" w:rsidP="003E4A0F">
      <w:pPr>
        <w:shd w:val="clear" w:color="auto" w:fill="FFFFFF"/>
        <w:tabs>
          <w:tab w:val="left" w:pos="1066"/>
        </w:tabs>
        <w:ind w:firstLine="284"/>
        <w:jc w:val="center"/>
        <w:rPr>
          <w:b/>
          <w:bCs/>
          <w:color w:val="000000"/>
          <w:sz w:val="28"/>
          <w:szCs w:val="28"/>
        </w:rPr>
      </w:pPr>
      <w:r w:rsidRPr="00FF5711">
        <w:rPr>
          <w:color w:val="000000"/>
          <w:sz w:val="28"/>
          <w:szCs w:val="28"/>
        </w:rPr>
        <w:t>38.03.01 «Экономика»</w:t>
      </w:r>
    </w:p>
    <w:p w14:paraId="6E3C1C21" w14:textId="0EEAC870" w:rsidR="007D18AF" w:rsidRPr="00FF5711" w:rsidRDefault="001E3E28" w:rsidP="003E4A0F">
      <w:pPr>
        <w:jc w:val="center"/>
        <w:rPr>
          <w:bCs/>
          <w:sz w:val="28"/>
          <w:szCs w:val="28"/>
        </w:rPr>
      </w:pPr>
      <w:r>
        <w:rPr>
          <w:bCs/>
          <w:sz w:val="28"/>
          <w:szCs w:val="28"/>
        </w:rPr>
        <w:t>Профиль «</w:t>
      </w:r>
      <w:r w:rsidR="007D18AF" w:rsidRPr="00FF5711">
        <w:rPr>
          <w:bCs/>
          <w:sz w:val="28"/>
          <w:szCs w:val="28"/>
        </w:rPr>
        <w:t xml:space="preserve">Международная экономика и торговля </w:t>
      </w:r>
    </w:p>
    <w:p w14:paraId="131004B8" w14:textId="51F1EA42" w:rsidR="004776C7" w:rsidRPr="00FF5711" w:rsidRDefault="007D18AF" w:rsidP="003E4A0F">
      <w:pPr>
        <w:jc w:val="center"/>
        <w:rPr>
          <w:bCs/>
          <w:sz w:val="28"/>
          <w:szCs w:val="28"/>
        </w:rPr>
      </w:pPr>
      <w:r w:rsidRPr="00FF5711">
        <w:rPr>
          <w:bCs/>
          <w:sz w:val="28"/>
          <w:szCs w:val="28"/>
        </w:rPr>
        <w:t>(с углубленным изучением экономики Китая и китайского языка)</w:t>
      </w:r>
      <w:r w:rsidR="001E3E28">
        <w:rPr>
          <w:bCs/>
          <w:sz w:val="28"/>
          <w:szCs w:val="28"/>
        </w:rPr>
        <w:t>»</w:t>
      </w:r>
    </w:p>
    <w:p w14:paraId="6891BB84" w14:textId="5FD162AC" w:rsidR="007D18AF" w:rsidRDefault="007D18AF" w:rsidP="003E4A0F">
      <w:pPr>
        <w:jc w:val="center"/>
        <w:rPr>
          <w:i/>
          <w:sz w:val="28"/>
          <w:szCs w:val="28"/>
        </w:rPr>
      </w:pPr>
    </w:p>
    <w:p w14:paraId="7EC345A3" w14:textId="77777777" w:rsidR="00B20C45" w:rsidRPr="00FF5711" w:rsidRDefault="00B20C45" w:rsidP="003E4A0F">
      <w:pPr>
        <w:jc w:val="center"/>
        <w:rPr>
          <w:i/>
          <w:sz w:val="28"/>
          <w:szCs w:val="28"/>
        </w:rPr>
      </w:pPr>
    </w:p>
    <w:p w14:paraId="78DB9778" w14:textId="77777777" w:rsidR="001A1705"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 xml:space="preserve">Рекомендовано Ученым советом </w:t>
      </w:r>
    </w:p>
    <w:p w14:paraId="39D3AB64" w14:textId="52C208E2" w:rsidR="003E4A0F" w:rsidRPr="00FF5711"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Факультета международных экономических отношений</w:t>
      </w:r>
    </w:p>
    <w:p w14:paraId="0862FF83" w14:textId="4205614A" w:rsidR="003E4A0F" w:rsidRPr="00FF5711"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 xml:space="preserve">(протокол № </w:t>
      </w:r>
      <w:r w:rsidR="0031249F">
        <w:rPr>
          <w:rFonts w:eastAsia="Calibri"/>
          <w:i/>
          <w:color w:val="000000" w:themeColor="text1"/>
          <w:sz w:val="28"/>
          <w:szCs w:val="28"/>
        </w:rPr>
        <w:t>30</w:t>
      </w:r>
      <w:r w:rsidRPr="00FF5711">
        <w:rPr>
          <w:rFonts w:eastAsia="Calibri"/>
          <w:i/>
          <w:color w:val="000000" w:themeColor="text1"/>
          <w:sz w:val="28"/>
          <w:szCs w:val="28"/>
        </w:rPr>
        <w:t xml:space="preserve"> от </w:t>
      </w:r>
      <w:r w:rsidR="0031249F">
        <w:rPr>
          <w:rFonts w:eastAsia="Calibri"/>
          <w:i/>
          <w:color w:val="000000" w:themeColor="text1"/>
          <w:sz w:val="28"/>
          <w:szCs w:val="28"/>
        </w:rPr>
        <w:t>17</w:t>
      </w:r>
      <w:r w:rsidR="00FA2B42" w:rsidRPr="00FF5711">
        <w:rPr>
          <w:rFonts w:eastAsia="Calibri"/>
          <w:i/>
          <w:color w:val="000000" w:themeColor="text1"/>
          <w:sz w:val="28"/>
          <w:szCs w:val="28"/>
        </w:rPr>
        <w:t>.</w:t>
      </w:r>
      <w:r w:rsidR="0031249F">
        <w:rPr>
          <w:rFonts w:eastAsia="Calibri"/>
          <w:i/>
          <w:color w:val="000000" w:themeColor="text1"/>
          <w:sz w:val="28"/>
          <w:szCs w:val="28"/>
        </w:rPr>
        <w:t>01</w:t>
      </w:r>
      <w:r w:rsidR="00E266D0" w:rsidRPr="00FF5711">
        <w:rPr>
          <w:rFonts w:eastAsia="Calibri"/>
          <w:i/>
          <w:color w:val="000000" w:themeColor="text1"/>
          <w:sz w:val="28"/>
          <w:szCs w:val="28"/>
        </w:rPr>
        <w:t>.</w:t>
      </w:r>
      <w:r w:rsidRPr="00FF5711">
        <w:rPr>
          <w:rFonts w:eastAsia="Calibri"/>
          <w:i/>
          <w:color w:val="000000" w:themeColor="text1"/>
          <w:sz w:val="28"/>
          <w:szCs w:val="28"/>
        </w:rPr>
        <w:t>2</w:t>
      </w:r>
      <w:r w:rsidR="00FA2B42" w:rsidRPr="00FF5711">
        <w:rPr>
          <w:rFonts w:eastAsia="Calibri"/>
          <w:i/>
          <w:color w:val="000000" w:themeColor="text1"/>
          <w:sz w:val="28"/>
          <w:szCs w:val="28"/>
        </w:rPr>
        <w:t>02</w:t>
      </w:r>
      <w:r w:rsidR="00217984" w:rsidRPr="00FF5711">
        <w:rPr>
          <w:rFonts w:eastAsia="Calibri"/>
          <w:i/>
          <w:color w:val="000000" w:themeColor="text1"/>
          <w:sz w:val="28"/>
          <w:szCs w:val="28"/>
        </w:rPr>
        <w:t xml:space="preserve">3 </w:t>
      </w:r>
      <w:r w:rsidRPr="00FF5711">
        <w:rPr>
          <w:rFonts w:eastAsia="Calibri"/>
          <w:i/>
          <w:color w:val="000000" w:themeColor="text1"/>
          <w:sz w:val="28"/>
          <w:szCs w:val="28"/>
        </w:rPr>
        <w:t>г.)</w:t>
      </w:r>
    </w:p>
    <w:p w14:paraId="58F0F272" w14:textId="77777777" w:rsidR="003E4A0F" w:rsidRPr="00FF5711" w:rsidRDefault="003E4A0F" w:rsidP="003E4A0F">
      <w:pPr>
        <w:widowControl w:val="0"/>
        <w:shd w:val="clear" w:color="auto" w:fill="FFFFFF"/>
        <w:autoSpaceDE w:val="0"/>
        <w:autoSpaceDN w:val="0"/>
        <w:adjustRightInd w:val="0"/>
        <w:ind w:left="28"/>
        <w:jc w:val="center"/>
        <w:rPr>
          <w:rFonts w:eastAsia="Calibri"/>
          <w:color w:val="000000" w:themeColor="text1"/>
          <w:sz w:val="28"/>
          <w:szCs w:val="28"/>
        </w:rPr>
      </w:pPr>
    </w:p>
    <w:p w14:paraId="2E91DF8C" w14:textId="77777777" w:rsidR="003E4A0F" w:rsidRPr="00FF5711"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2D39D96C" w14:textId="333BE43C" w:rsidR="003E4A0F" w:rsidRPr="00FF5711" w:rsidRDefault="003E4A0F" w:rsidP="003E4A0F">
      <w:pPr>
        <w:widowControl w:val="0"/>
        <w:shd w:val="clear" w:color="auto" w:fill="FFFFFF"/>
        <w:autoSpaceDE w:val="0"/>
        <w:autoSpaceDN w:val="0"/>
        <w:adjustRightInd w:val="0"/>
        <w:ind w:left="28"/>
        <w:jc w:val="center"/>
        <w:rPr>
          <w:rFonts w:eastAsia="Calibri"/>
          <w:i/>
          <w:color w:val="000000" w:themeColor="text1"/>
          <w:sz w:val="28"/>
          <w:szCs w:val="28"/>
        </w:rPr>
      </w:pPr>
      <w:r w:rsidRPr="00FF5711">
        <w:rPr>
          <w:rFonts w:eastAsia="Calibri"/>
          <w:i/>
          <w:color w:val="000000" w:themeColor="text1"/>
          <w:sz w:val="28"/>
          <w:szCs w:val="28"/>
        </w:rPr>
        <w:t xml:space="preserve">(протокол № </w:t>
      </w:r>
      <w:r w:rsidR="0031249F">
        <w:rPr>
          <w:rFonts w:eastAsia="Calibri"/>
          <w:i/>
          <w:color w:val="000000" w:themeColor="text1"/>
          <w:sz w:val="28"/>
          <w:szCs w:val="28"/>
        </w:rPr>
        <w:t>04</w:t>
      </w:r>
      <w:r w:rsidRPr="00FF5711">
        <w:rPr>
          <w:rFonts w:eastAsia="Calibri"/>
          <w:i/>
          <w:color w:val="000000" w:themeColor="text1"/>
          <w:sz w:val="28"/>
          <w:szCs w:val="28"/>
        </w:rPr>
        <w:t xml:space="preserve"> от </w:t>
      </w:r>
      <w:r w:rsidR="0031249F">
        <w:rPr>
          <w:rFonts w:eastAsia="Calibri"/>
          <w:i/>
          <w:color w:val="000000" w:themeColor="text1"/>
          <w:sz w:val="28"/>
          <w:szCs w:val="28"/>
        </w:rPr>
        <w:t>16</w:t>
      </w:r>
      <w:r w:rsidR="00FA2B42" w:rsidRPr="00FF5711">
        <w:rPr>
          <w:rFonts w:eastAsia="Calibri"/>
          <w:i/>
          <w:color w:val="000000" w:themeColor="text1"/>
          <w:sz w:val="28"/>
          <w:szCs w:val="28"/>
        </w:rPr>
        <w:t>.</w:t>
      </w:r>
      <w:r w:rsidR="0031249F">
        <w:rPr>
          <w:rFonts w:eastAsia="Calibri"/>
          <w:i/>
          <w:color w:val="000000" w:themeColor="text1"/>
          <w:sz w:val="28"/>
          <w:szCs w:val="28"/>
        </w:rPr>
        <w:t>01</w:t>
      </w:r>
      <w:r w:rsidR="00E266D0" w:rsidRPr="00FF5711">
        <w:rPr>
          <w:rFonts w:eastAsia="Calibri"/>
          <w:i/>
          <w:color w:val="000000" w:themeColor="text1"/>
          <w:sz w:val="28"/>
          <w:szCs w:val="28"/>
        </w:rPr>
        <w:t>.</w:t>
      </w:r>
      <w:r w:rsidR="00FA2B42" w:rsidRPr="00FF5711">
        <w:rPr>
          <w:rFonts w:eastAsia="Calibri"/>
          <w:i/>
          <w:color w:val="000000" w:themeColor="text1"/>
          <w:sz w:val="28"/>
          <w:szCs w:val="28"/>
        </w:rPr>
        <w:t>20</w:t>
      </w:r>
      <w:r w:rsidR="00217984" w:rsidRPr="00FF5711">
        <w:rPr>
          <w:rFonts w:eastAsia="Calibri"/>
          <w:i/>
          <w:color w:val="000000" w:themeColor="text1"/>
          <w:sz w:val="28"/>
          <w:szCs w:val="28"/>
        </w:rPr>
        <w:t xml:space="preserve">23 </w:t>
      </w:r>
      <w:r w:rsidRPr="00FF5711">
        <w:rPr>
          <w:rFonts w:eastAsia="Calibri"/>
          <w:i/>
          <w:color w:val="000000" w:themeColor="text1"/>
          <w:sz w:val="28"/>
          <w:szCs w:val="28"/>
        </w:rPr>
        <w:t>г.)</w:t>
      </w:r>
    </w:p>
    <w:p w14:paraId="131A863A" w14:textId="1E665A87" w:rsidR="0068056A" w:rsidRDefault="0068056A"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57ABB86B" w14:textId="74371090" w:rsidR="006A10AA" w:rsidRDefault="006A10AA" w:rsidP="003E4A0F">
      <w:pPr>
        <w:widowControl w:val="0"/>
        <w:shd w:val="clear" w:color="auto" w:fill="FFFFFF"/>
        <w:autoSpaceDE w:val="0"/>
        <w:autoSpaceDN w:val="0"/>
        <w:adjustRightInd w:val="0"/>
        <w:ind w:left="28"/>
        <w:jc w:val="center"/>
        <w:rPr>
          <w:rFonts w:eastAsia="Calibri"/>
          <w:i/>
          <w:color w:val="000000" w:themeColor="text1"/>
          <w:sz w:val="28"/>
          <w:szCs w:val="28"/>
        </w:rPr>
      </w:pPr>
    </w:p>
    <w:p w14:paraId="7F83506E" w14:textId="77777777" w:rsidR="00FF5711" w:rsidRPr="00FA2B42" w:rsidRDefault="00FF5711" w:rsidP="003E4A0F">
      <w:pPr>
        <w:widowControl w:val="0"/>
        <w:shd w:val="clear" w:color="auto" w:fill="FFFFFF"/>
        <w:autoSpaceDE w:val="0"/>
        <w:autoSpaceDN w:val="0"/>
        <w:adjustRightInd w:val="0"/>
        <w:ind w:left="28"/>
        <w:jc w:val="center"/>
        <w:rPr>
          <w:rFonts w:eastAsia="Calibri"/>
          <w:i/>
          <w:color w:val="000000" w:themeColor="text1"/>
          <w:sz w:val="28"/>
          <w:szCs w:val="28"/>
        </w:rPr>
      </w:pPr>
      <w:bookmarkStart w:id="0" w:name="_GoBack"/>
      <w:bookmarkEnd w:id="0"/>
    </w:p>
    <w:p w14:paraId="1F56DCBA" w14:textId="26FD56A4" w:rsidR="003E4A0F" w:rsidRPr="00FA2B42" w:rsidRDefault="0068056A" w:rsidP="003E4A0F">
      <w:pPr>
        <w:jc w:val="center"/>
        <w:rPr>
          <w:b/>
          <w:bCs/>
          <w:color w:val="000000" w:themeColor="text1"/>
          <w:sz w:val="28"/>
          <w:szCs w:val="28"/>
        </w:rPr>
      </w:pPr>
      <w:r>
        <w:rPr>
          <w:b/>
          <w:bCs/>
          <w:color w:val="000000" w:themeColor="text1"/>
          <w:sz w:val="28"/>
          <w:szCs w:val="28"/>
        </w:rPr>
        <w:t xml:space="preserve">Москва </w:t>
      </w:r>
      <w:r w:rsidR="003E4A0F" w:rsidRPr="00FA2B42">
        <w:rPr>
          <w:b/>
          <w:bCs/>
          <w:color w:val="000000" w:themeColor="text1"/>
          <w:sz w:val="28"/>
          <w:szCs w:val="28"/>
        </w:rPr>
        <w:t>202</w:t>
      </w:r>
      <w:r w:rsidR="00217984">
        <w:rPr>
          <w:b/>
          <w:bCs/>
          <w:color w:val="000000" w:themeColor="text1"/>
          <w:sz w:val="28"/>
          <w:szCs w:val="28"/>
        </w:rPr>
        <w:t>3</w:t>
      </w:r>
    </w:p>
    <w:p w14:paraId="625E92E6" w14:textId="3C487B1D" w:rsidR="003E4A0F" w:rsidRPr="00E10DD3" w:rsidRDefault="003E4A0F" w:rsidP="003E4A0F">
      <w:pPr>
        <w:pStyle w:val="a5"/>
        <w:contextualSpacing/>
        <w:jc w:val="both"/>
        <w:rPr>
          <w:rFonts w:ascii="Times New Roman,Bold" w:hAnsi="Times New Roman,Bold"/>
          <w:b/>
          <w:sz w:val="28"/>
          <w:szCs w:val="28"/>
        </w:rPr>
      </w:pPr>
      <w:r w:rsidRPr="00E10DD3">
        <w:rPr>
          <w:rFonts w:ascii="Times New Roman,Bold" w:hAnsi="Times New Roman,Bold"/>
          <w:b/>
          <w:sz w:val="28"/>
          <w:szCs w:val="28"/>
        </w:rPr>
        <w:lastRenderedPageBreak/>
        <w:t xml:space="preserve">УДК </w:t>
      </w:r>
      <w:r w:rsidR="0083772C" w:rsidRPr="00E10DD3">
        <w:rPr>
          <w:rFonts w:ascii="Times New Roman,Bold" w:hAnsi="Times New Roman,Bold"/>
          <w:b/>
          <w:sz w:val="28"/>
          <w:szCs w:val="28"/>
        </w:rPr>
        <w:t>321(51):33</w:t>
      </w:r>
      <w:proofErr w:type="gramStart"/>
      <w:r w:rsidR="0083772C" w:rsidRPr="00E10DD3">
        <w:rPr>
          <w:rFonts w:ascii="Times New Roman,Bold" w:hAnsi="Times New Roman,Bold"/>
          <w:b/>
          <w:sz w:val="28"/>
          <w:szCs w:val="28"/>
        </w:rPr>
        <w:t>М(</w:t>
      </w:r>
      <w:proofErr w:type="gramEnd"/>
      <w:r w:rsidR="0083772C" w:rsidRPr="00E10DD3">
        <w:rPr>
          <w:rFonts w:ascii="Times New Roman,Bold" w:hAnsi="Times New Roman,Bold"/>
          <w:b/>
          <w:sz w:val="28"/>
          <w:szCs w:val="28"/>
        </w:rPr>
        <w:t>51)(073)</w:t>
      </w:r>
    </w:p>
    <w:p w14:paraId="61367EC2" w14:textId="1136C302" w:rsidR="003E4A0F" w:rsidRPr="00E10DD3" w:rsidRDefault="003E4A0F" w:rsidP="003E4A0F">
      <w:pPr>
        <w:pStyle w:val="a5"/>
        <w:contextualSpacing/>
        <w:jc w:val="both"/>
        <w:rPr>
          <w:rFonts w:ascii="Times New Roman,Bold" w:hAnsi="Times New Roman,Bold"/>
          <w:b/>
          <w:sz w:val="28"/>
          <w:szCs w:val="28"/>
        </w:rPr>
      </w:pPr>
      <w:r w:rsidRPr="00E10DD3">
        <w:rPr>
          <w:rFonts w:ascii="Times New Roman,Bold" w:hAnsi="Times New Roman,Bold"/>
          <w:b/>
          <w:sz w:val="28"/>
          <w:szCs w:val="28"/>
        </w:rPr>
        <w:t xml:space="preserve">ББК </w:t>
      </w:r>
      <w:r w:rsidR="0083772C" w:rsidRPr="00E10DD3">
        <w:rPr>
          <w:rFonts w:ascii="Times New Roman,Bold" w:hAnsi="Times New Roman,Bold"/>
          <w:b/>
          <w:sz w:val="28"/>
          <w:szCs w:val="28"/>
        </w:rPr>
        <w:t>71.06(5</w:t>
      </w:r>
      <w:proofErr w:type="gramStart"/>
      <w:r w:rsidR="0083772C" w:rsidRPr="00E10DD3">
        <w:rPr>
          <w:rFonts w:ascii="Times New Roman,Bold" w:hAnsi="Times New Roman,Bold"/>
          <w:b/>
          <w:sz w:val="28"/>
          <w:szCs w:val="28"/>
        </w:rPr>
        <w:t>Кит)+</w:t>
      </w:r>
      <w:proofErr w:type="gramEnd"/>
      <w:r w:rsidR="0083772C" w:rsidRPr="00E10DD3">
        <w:rPr>
          <w:rFonts w:ascii="Times New Roman,Bold" w:hAnsi="Times New Roman,Bold"/>
          <w:b/>
          <w:sz w:val="28"/>
          <w:szCs w:val="28"/>
        </w:rPr>
        <w:t>60.84(5Кит)</w:t>
      </w:r>
    </w:p>
    <w:p w14:paraId="02A9C653" w14:textId="435F86EB" w:rsidR="003E4A0F" w:rsidRPr="00EE7CD0" w:rsidRDefault="0031294C" w:rsidP="003E4A0F">
      <w:pPr>
        <w:pStyle w:val="a5"/>
        <w:contextualSpacing/>
        <w:jc w:val="both"/>
        <w:rPr>
          <w:b/>
        </w:rPr>
      </w:pPr>
      <w:r w:rsidRPr="00E10DD3">
        <w:rPr>
          <w:rFonts w:ascii="Times New Roman,Bold" w:hAnsi="Times New Roman,Bold"/>
          <w:b/>
          <w:sz w:val="28"/>
          <w:szCs w:val="28"/>
        </w:rPr>
        <w:t xml:space="preserve">К </w:t>
      </w:r>
      <w:r w:rsidR="0083772C" w:rsidRPr="00E10DD3">
        <w:rPr>
          <w:rFonts w:ascii="Times New Roman,Bold" w:hAnsi="Times New Roman,Bold"/>
          <w:b/>
          <w:sz w:val="28"/>
          <w:szCs w:val="28"/>
        </w:rPr>
        <w:t>90</w:t>
      </w:r>
    </w:p>
    <w:p w14:paraId="219912FE" w14:textId="626AEF65" w:rsidR="00A87714" w:rsidRDefault="003E4A0F" w:rsidP="00A87714">
      <w:pPr>
        <w:jc w:val="both"/>
        <w:rPr>
          <w:lang w:eastAsia="ru-RU"/>
        </w:rPr>
      </w:pPr>
      <w:r w:rsidRPr="00B10295">
        <w:rPr>
          <w:b/>
          <w:bCs/>
          <w:szCs w:val="28"/>
        </w:rPr>
        <w:t>Рецензент:</w:t>
      </w:r>
      <w:r w:rsidR="00A87714" w:rsidRPr="00A87714">
        <w:rPr>
          <w:bCs/>
        </w:rPr>
        <w:t xml:space="preserve"> </w:t>
      </w:r>
      <w:r w:rsidR="00A87714">
        <w:rPr>
          <w:bCs/>
        </w:rPr>
        <w:t>Толмачев П.И</w:t>
      </w:r>
      <w:r w:rsidR="00A87714">
        <w:t>., доктор экономических наук, профессор, профессор Департамента мировой экономики и международного бизнеса.</w:t>
      </w:r>
    </w:p>
    <w:p w14:paraId="5896CC48" w14:textId="77281E5E" w:rsidR="003E4A0F" w:rsidRPr="00607D87" w:rsidRDefault="003E4A0F" w:rsidP="00A87714">
      <w:pPr>
        <w:spacing w:after="120"/>
        <w:jc w:val="both"/>
        <w:rPr>
          <w:bCs/>
          <w:sz w:val="28"/>
          <w:szCs w:val="28"/>
        </w:rPr>
      </w:pPr>
    </w:p>
    <w:p w14:paraId="6F75F24C" w14:textId="77777777" w:rsidR="00A2753F" w:rsidRDefault="00A515A5" w:rsidP="00A2753F">
      <w:pPr>
        <w:pStyle w:val="a5"/>
        <w:spacing w:before="0" w:beforeAutospacing="0" w:after="0" w:afterAutospacing="0"/>
        <w:jc w:val="both"/>
        <w:rPr>
          <w:b/>
          <w:sz w:val="28"/>
          <w:szCs w:val="28"/>
        </w:rPr>
      </w:pPr>
      <w:r w:rsidRPr="00A515A5">
        <w:rPr>
          <w:b/>
          <w:sz w:val="28"/>
          <w:szCs w:val="28"/>
        </w:rPr>
        <w:t>Куликов А.М.</w:t>
      </w:r>
      <w:r>
        <w:rPr>
          <w:b/>
          <w:sz w:val="28"/>
          <w:szCs w:val="28"/>
        </w:rPr>
        <w:t>,</w:t>
      </w:r>
      <w:r w:rsidRPr="00A515A5">
        <w:rPr>
          <w:b/>
          <w:sz w:val="28"/>
          <w:szCs w:val="28"/>
        </w:rPr>
        <w:t xml:space="preserve"> </w:t>
      </w:r>
      <w:r>
        <w:rPr>
          <w:b/>
          <w:sz w:val="28"/>
          <w:szCs w:val="28"/>
        </w:rPr>
        <w:t>Амурская М.А.</w:t>
      </w:r>
      <w:r w:rsidR="00217984" w:rsidRPr="006C53E1">
        <w:rPr>
          <w:b/>
          <w:sz w:val="28"/>
          <w:szCs w:val="28"/>
        </w:rPr>
        <w:t xml:space="preserve"> </w:t>
      </w:r>
    </w:p>
    <w:p w14:paraId="2C27BC53" w14:textId="7F08A617" w:rsidR="003E4A0F" w:rsidRDefault="003E4A0F" w:rsidP="00A2753F">
      <w:pPr>
        <w:pStyle w:val="a5"/>
        <w:spacing w:before="0" w:beforeAutospacing="0" w:after="0" w:afterAutospacing="0"/>
        <w:jc w:val="both"/>
      </w:pPr>
      <w:r w:rsidRPr="006C53E1">
        <w:rPr>
          <w:b/>
          <w:sz w:val="28"/>
          <w:szCs w:val="28"/>
        </w:rPr>
        <w:t>«</w:t>
      </w:r>
      <w:r w:rsidR="00217984" w:rsidRPr="006C53E1">
        <w:rPr>
          <w:b/>
          <w:sz w:val="28"/>
          <w:szCs w:val="28"/>
        </w:rPr>
        <w:t>Деловая культура Китая и практика ведения международных переговоров</w:t>
      </w:r>
      <w:r w:rsidRPr="006C53E1">
        <w:rPr>
          <w:b/>
          <w:sz w:val="28"/>
          <w:szCs w:val="28"/>
        </w:rPr>
        <w:t>».</w:t>
      </w:r>
      <w:r w:rsidRPr="008F4467">
        <w:rPr>
          <w:b/>
          <w:sz w:val="28"/>
          <w:szCs w:val="28"/>
        </w:rPr>
        <w:t xml:space="preserve"> </w:t>
      </w:r>
      <w:r>
        <w:rPr>
          <w:sz w:val="28"/>
          <w:szCs w:val="28"/>
        </w:rPr>
        <w:t xml:space="preserve">Рабочая программа дисциплины для студентов, обучающихся по направлению </w:t>
      </w:r>
      <w:r w:rsidR="00145BF0">
        <w:rPr>
          <w:sz w:val="28"/>
          <w:szCs w:val="28"/>
        </w:rPr>
        <w:t xml:space="preserve">подготовки </w:t>
      </w:r>
      <w:r>
        <w:rPr>
          <w:sz w:val="28"/>
          <w:szCs w:val="28"/>
        </w:rPr>
        <w:t>38.03.01 «Экономика»,</w:t>
      </w:r>
      <w:r w:rsidR="004776C7">
        <w:rPr>
          <w:sz w:val="28"/>
          <w:szCs w:val="28"/>
        </w:rPr>
        <w:t xml:space="preserve"> </w:t>
      </w:r>
      <w:r w:rsidR="009A53E7">
        <w:rPr>
          <w:sz w:val="28"/>
          <w:szCs w:val="28"/>
        </w:rPr>
        <w:t>профиль</w:t>
      </w:r>
      <w:r w:rsidR="00652EA5">
        <w:rPr>
          <w:sz w:val="28"/>
          <w:szCs w:val="28"/>
        </w:rPr>
        <w:t xml:space="preserve"> </w:t>
      </w:r>
      <w:r w:rsidR="009A53E7">
        <w:rPr>
          <w:sz w:val="28"/>
          <w:szCs w:val="28"/>
        </w:rPr>
        <w:t>«</w:t>
      </w:r>
      <w:r w:rsidR="00652EA5" w:rsidRPr="00652EA5">
        <w:rPr>
          <w:sz w:val="28"/>
          <w:szCs w:val="28"/>
        </w:rPr>
        <w:t>Международная экономика и торговля</w:t>
      </w:r>
      <w:r w:rsidR="00652EA5">
        <w:rPr>
          <w:sz w:val="28"/>
          <w:szCs w:val="28"/>
        </w:rPr>
        <w:t xml:space="preserve"> </w:t>
      </w:r>
      <w:r w:rsidR="00652EA5" w:rsidRPr="00652EA5">
        <w:rPr>
          <w:sz w:val="28"/>
          <w:szCs w:val="28"/>
        </w:rPr>
        <w:t>(с углубленным изучением экономики Китая и китайского языка)</w:t>
      </w:r>
      <w:r w:rsidR="009A53E7">
        <w:rPr>
          <w:sz w:val="28"/>
          <w:szCs w:val="28"/>
        </w:rPr>
        <w:t>»</w:t>
      </w:r>
      <w:r w:rsidR="00652EA5">
        <w:rPr>
          <w:sz w:val="28"/>
          <w:szCs w:val="28"/>
        </w:rPr>
        <w:t xml:space="preserve"> </w:t>
      </w:r>
      <w:r w:rsidRPr="00AA5FB8">
        <w:rPr>
          <w:b/>
          <w:bCs/>
          <w:sz w:val="28"/>
          <w:szCs w:val="28"/>
        </w:rPr>
        <w:t xml:space="preserve">– </w:t>
      </w:r>
      <w:r>
        <w:rPr>
          <w:sz w:val="28"/>
          <w:szCs w:val="28"/>
        </w:rPr>
        <w:t xml:space="preserve">М.: </w:t>
      </w:r>
      <w:proofErr w:type="spellStart"/>
      <w:r>
        <w:rPr>
          <w:sz w:val="28"/>
          <w:szCs w:val="28"/>
        </w:rPr>
        <w:t>Финансовыи</w:t>
      </w:r>
      <w:proofErr w:type="spellEnd"/>
      <w:r>
        <w:rPr>
          <w:sz w:val="28"/>
          <w:szCs w:val="28"/>
        </w:rPr>
        <w:t>̆ университет, Департамент миро</w:t>
      </w:r>
      <w:r w:rsidR="007571CA">
        <w:rPr>
          <w:sz w:val="28"/>
          <w:szCs w:val="28"/>
        </w:rPr>
        <w:t xml:space="preserve">вой экономики и международного </w:t>
      </w:r>
      <w:r>
        <w:rPr>
          <w:sz w:val="28"/>
          <w:szCs w:val="28"/>
        </w:rPr>
        <w:t>бизнеса, 202</w:t>
      </w:r>
      <w:r w:rsidR="00217984">
        <w:rPr>
          <w:sz w:val="28"/>
          <w:szCs w:val="28"/>
        </w:rPr>
        <w:t>3</w:t>
      </w:r>
      <w:r>
        <w:rPr>
          <w:sz w:val="28"/>
          <w:szCs w:val="28"/>
        </w:rPr>
        <w:t xml:space="preserve"> г. – </w:t>
      </w:r>
      <w:r w:rsidR="00A15194" w:rsidRPr="00A15194">
        <w:rPr>
          <w:sz w:val="28"/>
          <w:szCs w:val="28"/>
        </w:rPr>
        <w:t>28</w:t>
      </w:r>
      <w:r w:rsidRPr="00A15194">
        <w:rPr>
          <w:sz w:val="28"/>
          <w:szCs w:val="28"/>
        </w:rPr>
        <w:t xml:space="preserve"> с.</w:t>
      </w:r>
      <w:r>
        <w:rPr>
          <w:sz w:val="28"/>
          <w:szCs w:val="28"/>
        </w:rPr>
        <w:t xml:space="preserve"> </w:t>
      </w:r>
    </w:p>
    <w:p w14:paraId="0B7091A6" w14:textId="4B9404B3" w:rsidR="003E4A0F" w:rsidRPr="00DB74C2" w:rsidRDefault="0088516F" w:rsidP="003E4A0F">
      <w:pPr>
        <w:pStyle w:val="a5"/>
        <w:jc w:val="both"/>
      </w:pPr>
      <w:r w:rsidRPr="00DB74C2">
        <w:t>Дисциплина «Деловая культура Китая и практика ведения международных переговоров</w:t>
      </w:r>
      <w:r w:rsidRPr="00DB74C2">
        <w:rPr>
          <w:bCs/>
        </w:rPr>
        <w:t xml:space="preserve">» </w:t>
      </w:r>
      <w:r w:rsidR="003E4A0F" w:rsidRPr="00DB74C2">
        <w:rPr>
          <w:bCs/>
        </w:rPr>
        <w:t xml:space="preserve">является </w:t>
      </w:r>
      <w:r w:rsidR="00611310" w:rsidRPr="00DB74C2">
        <w:rPr>
          <w:bCs/>
        </w:rPr>
        <w:t>элективной</w:t>
      </w:r>
      <w:r w:rsidR="003E4A0F" w:rsidRPr="00DB74C2">
        <w:t xml:space="preserve"> </w:t>
      </w:r>
      <w:proofErr w:type="spellStart"/>
      <w:r w:rsidR="006C53E1" w:rsidRPr="00DB74C2">
        <w:t>д</w:t>
      </w:r>
      <w:r w:rsidR="003E4A0F" w:rsidRPr="00DB74C2">
        <w:t>исциплинои</w:t>
      </w:r>
      <w:proofErr w:type="spellEnd"/>
      <w:r w:rsidR="003E4A0F" w:rsidRPr="00DB74C2">
        <w:t xml:space="preserve">̆ </w:t>
      </w:r>
      <w:r w:rsidR="00611310" w:rsidRPr="00DB74C2">
        <w:t>3</w:t>
      </w:r>
      <w:r w:rsidR="003E4A0F" w:rsidRPr="00DB74C2">
        <w:t xml:space="preserve"> курса очной формы обучения по профилю </w:t>
      </w:r>
      <w:r w:rsidR="00E130B6" w:rsidRPr="00DB74C2">
        <w:t>обучения</w:t>
      </w:r>
      <w:r w:rsidR="000B732B" w:rsidRPr="00DB74C2">
        <w:t xml:space="preserve"> </w:t>
      </w:r>
      <w:r w:rsidR="00E130B6" w:rsidRPr="00DB74C2">
        <w:t>«</w:t>
      </w:r>
      <w:r w:rsidR="00652EA5" w:rsidRPr="00DB74C2">
        <w:t>Международная экономика и торговля (с углубленным изучением экономики Китая и китайского языка)</w:t>
      </w:r>
      <w:r w:rsidR="00E130B6" w:rsidRPr="00DB74C2">
        <w:t>»</w:t>
      </w:r>
      <w:r w:rsidR="000A7C72" w:rsidRPr="00DB74C2">
        <w:t xml:space="preserve"> </w:t>
      </w:r>
      <w:r w:rsidR="003E4A0F" w:rsidRPr="00DB74C2">
        <w:t xml:space="preserve">в соответствии с утвержденным учебным планом Финансового университета при Правительстве Российской Федерации. </w:t>
      </w:r>
    </w:p>
    <w:p w14:paraId="51EA0988" w14:textId="7F474011" w:rsidR="003E4A0F" w:rsidRPr="00AA0E49" w:rsidRDefault="003E4A0F" w:rsidP="00AA0E49">
      <w:pPr>
        <w:pStyle w:val="a5"/>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630877DC" w14:textId="77777777" w:rsidR="00FF02A0" w:rsidRPr="006600AE" w:rsidRDefault="00FF02A0" w:rsidP="003E4A0F">
      <w:pPr>
        <w:spacing w:after="120"/>
        <w:ind w:firstLine="709"/>
        <w:jc w:val="both"/>
        <w:rPr>
          <w:bCs/>
          <w:sz w:val="28"/>
          <w:szCs w:val="28"/>
        </w:rPr>
      </w:pPr>
    </w:p>
    <w:p w14:paraId="1A7C9A79" w14:textId="465DCDF7" w:rsidR="003E4A0F" w:rsidRDefault="003E4A0F" w:rsidP="003E4A0F">
      <w:pPr>
        <w:jc w:val="center"/>
        <w:rPr>
          <w:i/>
          <w:sz w:val="28"/>
          <w:szCs w:val="28"/>
        </w:rPr>
      </w:pPr>
      <w:r>
        <w:rPr>
          <w:i/>
          <w:sz w:val="28"/>
          <w:szCs w:val="28"/>
        </w:rPr>
        <w:t>Учебное издание</w:t>
      </w:r>
    </w:p>
    <w:p w14:paraId="17B34CFB" w14:textId="77777777" w:rsidR="009334F4" w:rsidRPr="004361D1" w:rsidRDefault="009334F4" w:rsidP="003E4A0F">
      <w:pPr>
        <w:jc w:val="center"/>
        <w:rPr>
          <w:i/>
          <w:sz w:val="28"/>
          <w:szCs w:val="28"/>
        </w:rPr>
      </w:pPr>
    </w:p>
    <w:p w14:paraId="3A898712" w14:textId="4E86021B" w:rsidR="00652EA5" w:rsidRPr="004361D1" w:rsidRDefault="00217984" w:rsidP="00217984">
      <w:pPr>
        <w:spacing w:after="120"/>
        <w:jc w:val="center"/>
        <w:rPr>
          <w:bCs/>
          <w:sz w:val="28"/>
          <w:szCs w:val="28"/>
        </w:rPr>
      </w:pPr>
      <w:r w:rsidRPr="004361D1">
        <w:rPr>
          <w:bCs/>
          <w:sz w:val="28"/>
          <w:szCs w:val="28"/>
        </w:rPr>
        <w:t>ДЕЛОВАЯ КУЛЬТУРА КИТАЯ И ПРАКТИКА ВЕДЕНИЯ МЕЖДУНАРОДНЫХ ПЕРЕГОВОРОВ</w:t>
      </w:r>
    </w:p>
    <w:p w14:paraId="490F9BCC" w14:textId="77777777" w:rsidR="003E4A0F" w:rsidRPr="004361D1" w:rsidRDefault="003E4A0F" w:rsidP="00652EA5">
      <w:pPr>
        <w:spacing w:after="120"/>
        <w:jc w:val="center"/>
        <w:rPr>
          <w:sz w:val="28"/>
          <w:szCs w:val="28"/>
        </w:rPr>
      </w:pPr>
      <w:r w:rsidRPr="004361D1">
        <w:rPr>
          <w:sz w:val="28"/>
          <w:szCs w:val="28"/>
        </w:rPr>
        <w:t>Рабочая программа дисциплины</w:t>
      </w:r>
    </w:p>
    <w:p w14:paraId="76D8CE47" w14:textId="477A9862" w:rsidR="003E4A0F" w:rsidRDefault="003E4A0F" w:rsidP="003E4A0F">
      <w:pPr>
        <w:spacing w:after="120"/>
        <w:rPr>
          <w:sz w:val="28"/>
          <w:szCs w:val="28"/>
        </w:rPr>
      </w:pPr>
    </w:p>
    <w:p w14:paraId="4534C81C" w14:textId="77777777" w:rsidR="00DB74C2" w:rsidRPr="00181E22" w:rsidRDefault="00DB74C2" w:rsidP="003E4A0F">
      <w:pPr>
        <w:spacing w:after="120"/>
        <w:rPr>
          <w:sz w:val="28"/>
          <w:szCs w:val="28"/>
        </w:rPr>
      </w:pPr>
    </w:p>
    <w:p w14:paraId="766E6C95" w14:textId="4EAEC2F2" w:rsidR="003E4A0F" w:rsidRDefault="003E4A0F" w:rsidP="003E4A0F">
      <w:pPr>
        <w:spacing w:after="120"/>
        <w:jc w:val="center"/>
      </w:pPr>
      <w:r>
        <w:t>Компьютерный набор, верстка</w:t>
      </w:r>
      <w:r w:rsidR="0032238B">
        <w:t>:</w:t>
      </w:r>
      <w:r>
        <w:t xml:space="preserve"> </w:t>
      </w:r>
      <w:r w:rsidR="00A515A5" w:rsidRPr="00A515A5">
        <w:t>Куликов А.М.</w:t>
      </w:r>
      <w:r w:rsidR="00A515A5">
        <w:t xml:space="preserve">, </w:t>
      </w:r>
      <w:r w:rsidR="00652EA5">
        <w:t>Амурск</w:t>
      </w:r>
      <w:r w:rsidR="00A515A5">
        <w:t>ая</w:t>
      </w:r>
      <w:r w:rsidR="00652EA5">
        <w:t xml:space="preserve"> М.А.</w:t>
      </w:r>
    </w:p>
    <w:p w14:paraId="05487476" w14:textId="2C16D2BD" w:rsidR="003E4A0F" w:rsidRDefault="003E4A0F" w:rsidP="003E4A0F">
      <w:pPr>
        <w:spacing w:after="120"/>
        <w:jc w:val="center"/>
      </w:pPr>
      <w:r>
        <w:t xml:space="preserve">Формат 60х90/16. Гарнитура </w:t>
      </w:r>
      <w:proofErr w:type="spellStart"/>
      <w:r>
        <w:rPr>
          <w:i/>
        </w:rPr>
        <w:t>Times</w:t>
      </w:r>
      <w:proofErr w:type="spellEnd"/>
      <w:r w:rsidR="00040967">
        <w:rPr>
          <w:i/>
        </w:rPr>
        <w:t xml:space="preserve"> </w:t>
      </w:r>
      <w:proofErr w:type="spellStart"/>
      <w:r>
        <w:rPr>
          <w:i/>
        </w:rPr>
        <w:t>New</w:t>
      </w:r>
      <w:proofErr w:type="spellEnd"/>
      <w:r>
        <w:rPr>
          <w:i/>
        </w:rPr>
        <w:t xml:space="preserve"> </w:t>
      </w:r>
      <w:proofErr w:type="spellStart"/>
      <w:r>
        <w:rPr>
          <w:i/>
        </w:rPr>
        <w:t>Roman</w:t>
      </w:r>
      <w:proofErr w:type="spellEnd"/>
    </w:p>
    <w:p w14:paraId="47A88EBC" w14:textId="678FDE1E" w:rsidR="003E4A0F" w:rsidRDefault="003E4A0F" w:rsidP="003E4A0F">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7571CA">
        <w:t>6</w:t>
      </w:r>
      <w:r w:rsidRPr="008F4467">
        <w:t>.</w:t>
      </w:r>
      <w:r w:rsidR="0032238B">
        <w:t xml:space="preserve"> Изд. № -</w:t>
      </w:r>
      <w:r w:rsidR="00CC6B39">
        <w:t xml:space="preserve"> </w:t>
      </w:r>
      <w:r w:rsidR="0032238B">
        <w:t>2023</w:t>
      </w:r>
      <w:r>
        <w:t>. Тираж экз.</w:t>
      </w:r>
    </w:p>
    <w:p w14:paraId="2878A128" w14:textId="751EC52D" w:rsidR="003E4A0F" w:rsidRDefault="003E4A0F" w:rsidP="003E4A0F">
      <w:pPr>
        <w:spacing w:after="120"/>
        <w:jc w:val="center"/>
      </w:pPr>
      <w:r>
        <w:t>Заказ _________</w:t>
      </w:r>
    </w:p>
    <w:p w14:paraId="387F4117" w14:textId="77777777" w:rsidR="009334F4" w:rsidRDefault="009334F4" w:rsidP="003E4A0F">
      <w:pPr>
        <w:spacing w:after="120"/>
        <w:jc w:val="center"/>
      </w:pPr>
    </w:p>
    <w:p w14:paraId="535CE026" w14:textId="77777777" w:rsidR="00A87714" w:rsidRDefault="00A87714" w:rsidP="003E4A0F">
      <w:pPr>
        <w:spacing w:after="120"/>
        <w:jc w:val="center"/>
      </w:pPr>
    </w:p>
    <w:p w14:paraId="36CB53B9" w14:textId="1E210C7F" w:rsidR="003E4A0F" w:rsidRPr="00592A0F" w:rsidRDefault="003E4A0F" w:rsidP="00040967">
      <w:pPr>
        <w:spacing w:after="120"/>
        <w:ind w:left="4248" w:firstLine="708"/>
        <w:jc w:val="both"/>
        <w:rPr>
          <w:bCs/>
        </w:rPr>
      </w:pPr>
      <w:r w:rsidRPr="00592A0F">
        <w:rPr>
          <w:bCs/>
        </w:rPr>
        <w:sym w:font="Symbol" w:char="00D3"/>
      </w:r>
      <w:r w:rsidR="00040967">
        <w:rPr>
          <w:bCs/>
        </w:rPr>
        <w:t xml:space="preserve"> </w:t>
      </w:r>
      <w:r w:rsidR="006C53E1">
        <w:rPr>
          <w:bCs/>
        </w:rPr>
        <w:t>А.М. Куликов</w:t>
      </w:r>
      <w:r w:rsidR="00A515A5">
        <w:rPr>
          <w:bCs/>
        </w:rPr>
        <w:t>,</w:t>
      </w:r>
      <w:r w:rsidR="00A515A5" w:rsidRPr="00A515A5">
        <w:t xml:space="preserve"> </w:t>
      </w:r>
      <w:r w:rsidR="00A515A5" w:rsidRPr="00A515A5">
        <w:rPr>
          <w:bCs/>
        </w:rPr>
        <w:t>М.А. Амурская</w:t>
      </w:r>
      <w:r w:rsidR="00A515A5">
        <w:rPr>
          <w:bCs/>
        </w:rPr>
        <w:t>,</w:t>
      </w:r>
      <w:r>
        <w:rPr>
          <w:bCs/>
        </w:rPr>
        <w:t xml:space="preserve"> 202</w:t>
      </w:r>
      <w:r w:rsidR="006C53E1">
        <w:rPr>
          <w:bCs/>
        </w:rPr>
        <w:t>3</w:t>
      </w:r>
    </w:p>
    <w:p w14:paraId="0C559DDF" w14:textId="42212E8B" w:rsidR="00694609" w:rsidRDefault="003E4A0F" w:rsidP="009334F4">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Pr>
          <w:bCs/>
        </w:rPr>
        <w:t>, 202</w:t>
      </w:r>
      <w:r w:rsidR="006C53E1">
        <w:rPr>
          <w:bCs/>
        </w:rPr>
        <w:t>3</w:t>
      </w:r>
    </w:p>
    <w:p w14:paraId="4B9639FF" w14:textId="77777777" w:rsidR="003E4A0F" w:rsidRPr="00040967" w:rsidRDefault="003E4A0F" w:rsidP="003E4A0F">
      <w:pPr>
        <w:spacing w:before="100" w:beforeAutospacing="1" w:after="100" w:afterAutospacing="1"/>
        <w:contextualSpacing/>
        <w:jc w:val="center"/>
        <w:rPr>
          <w:b/>
          <w:bCs/>
          <w:sz w:val="28"/>
          <w:szCs w:val="28"/>
        </w:rPr>
      </w:pPr>
      <w:r w:rsidRPr="00040967">
        <w:rPr>
          <w:b/>
          <w:bCs/>
          <w:sz w:val="28"/>
          <w:szCs w:val="28"/>
        </w:rPr>
        <w:lastRenderedPageBreak/>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57140203" w14:textId="1C02247D" w:rsidR="00F74EDF" w:rsidRPr="00F74EDF" w:rsidRDefault="00F74EDF">
          <w:pPr>
            <w:pStyle w:val="af"/>
            <w:rPr>
              <w:b/>
              <w:color w:val="000000" w:themeColor="text1"/>
            </w:rPr>
          </w:pPr>
        </w:p>
        <w:p w14:paraId="359E0B20" w14:textId="77777777" w:rsidR="00F74EDF" w:rsidRPr="00F74EDF" w:rsidRDefault="00F74EDF" w:rsidP="00A64A9A">
          <w:pPr>
            <w:pStyle w:val="13"/>
            <w:tabs>
              <w:tab w:val="right" w:leader="dot" w:pos="9345"/>
            </w:tabs>
            <w:spacing w:after="0" w:line="276" w:lineRule="auto"/>
            <w:rPr>
              <w:noProof/>
              <w:sz w:val="28"/>
              <w:szCs w:val="28"/>
            </w:rPr>
          </w:pPr>
          <w:r w:rsidRPr="00F74EDF">
            <w:fldChar w:fldCharType="begin"/>
          </w:r>
          <w:r w:rsidRPr="00F74EDF">
            <w:instrText xml:space="preserve"> TOC \o "1-3" \h \z \u </w:instrText>
          </w:r>
          <w:r w:rsidRPr="00F74EDF">
            <w:fldChar w:fldCharType="separate"/>
          </w:r>
          <w:hyperlink w:anchor="_Toc85635984" w:history="1">
            <w:r w:rsidRPr="00F74EDF">
              <w:rPr>
                <w:rStyle w:val="a8"/>
                <w:noProof/>
                <w:sz w:val="28"/>
                <w:szCs w:val="28"/>
              </w:rPr>
              <w:t>1. Наименование дисципли</w:t>
            </w:r>
            <w:r w:rsidRPr="00F74EDF">
              <w:rPr>
                <w:rStyle w:val="a8"/>
                <w:bCs/>
                <w:noProof/>
                <w:sz w:val="28"/>
                <w:szCs w:val="28"/>
              </w:rPr>
              <w:t>ны</w:t>
            </w:r>
            <w:r w:rsidRPr="00F74EDF">
              <w:rPr>
                <w:noProof/>
                <w:webHidden/>
                <w:sz w:val="28"/>
                <w:szCs w:val="28"/>
              </w:rPr>
              <w:tab/>
            </w:r>
            <w:r w:rsidRPr="00F74EDF">
              <w:rPr>
                <w:noProof/>
                <w:webHidden/>
                <w:sz w:val="28"/>
                <w:szCs w:val="28"/>
              </w:rPr>
              <w:fldChar w:fldCharType="begin"/>
            </w:r>
            <w:r w:rsidRPr="00F74EDF">
              <w:rPr>
                <w:noProof/>
                <w:webHidden/>
                <w:sz w:val="28"/>
                <w:szCs w:val="28"/>
              </w:rPr>
              <w:instrText xml:space="preserve"> PAGEREF _Toc85635984 \h </w:instrText>
            </w:r>
            <w:r w:rsidRPr="00F74EDF">
              <w:rPr>
                <w:noProof/>
                <w:webHidden/>
                <w:sz w:val="28"/>
                <w:szCs w:val="28"/>
              </w:rPr>
            </w:r>
            <w:r w:rsidRPr="00F74EDF">
              <w:rPr>
                <w:noProof/>
                <w:webHidden/>
                <w:sz w:val="28"/>
                <w:szCs w:val="28"/>
              </w:rPr>
              <w:fldChar w:fldCharType="separate"/>
            </w:r>
            <w:r w:rsidRPr="00F74EDF">
              <w:rPr>
                <w:noProof/>
                <w:webHidden/>
                <w:sz w:val="28"/>
                <w:szCs w:val="28"/>
              </w:rPr>
              <w:t>4</w:t>
            </w:r>
            <w:r w:rsidRPr="00F74EDF">
              <w:rPr>
                <w:noProof/>
                <w:webHidden/>
                <w:sz w:val="28"/>
                <w:szCs w:val="28"/>
              </w:rPr>
              <w:fldChar w:fldCharType="end"/>
            </w:r>
          </w:hyperlink>
        </w:p>
        <w:p w14:paraId="0B1DA2E5" w14:textId="77777777" w:rsidR="00F74EDF" w:rsidRPr="00F74EDF" w:rsidRDefault="009202EE" w:rsidP="00A64A9A">
          <w:pPr>
            <w:pStyle w:val="13"/>
            <w:tabs>
              <w:tab w:val="right" w:leader="dot" w:pos="9345"/>
            </w:tabs>
            <w:spacing w:after="0" w:line="276" w:lineRule="auto"/>
            <w:rPr>
              <w:noProof/>
              <w:sz w:val="28"/>
              <w:szCs w:val="28"/>
            </w:rPr>
          </w:pPr>
          <w:hyperlink w:anchor="_Toc85635985" w:history="1">
            <w:r w:rsidR="00F74EDF" w:rsidRPr="00F74EDF">
              <w:rPr>
                <w:rStyle w:val="a8"/>
                <w:noProof/>
                <w:sz w:val="28"/>
                <w:szCs w:val="28"/>
              </w:rPr>
              <w:t xml:space="preserve">2. </w:t>
            </w:r>
            <w:r w:rsidR="00F74EDF" w:rsidRPr="00F74EDF">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_Toc85635985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4</w:t>
            </w:r>
            <w:r w:rsidR="00F74EDF" w:rsidRPr="00F74EDF">
              <w:rPr>
                <w:noProof/>
                <w:webHidden/>
                <w:sz w:val="28"/>
                <w:szCs w:val="28"/>
              </w:rPr>
              <w:fldChar w:fldCharType="end"/>
            </w:r>
          </w:hyperlink>
        </w:p>
        <w:p w14:paraId="0AFEDD9F" w14:textId="1B3BFDA6" w:rsidR="00F74EDF" w:rsidRPr="00F74EDF" w:rsidRDefault="009202EE" w:rsidP="00A64A9A">
          <w:pPr>
            <w:pStyle w:val="13"/>
            <w:tabs>
              <w:tab w:val="left" w:pos="440"/>
              <w:tab w:val="right" w:leader="dot" w:pos="9345"/>
            </w:tabs>
            <w:spacing w:after="0" w:line="276" w:lineRule="auto"/>
            <w:rPr>
              <w:noProof/>
              <w:sz w:val="28"/>
              <w:szCs w:val="28"/>
            </w:rPr>
          </w:pPr>
          <w:hyperlink w:anchor="_Toc85635986" w:history="1">
            <w:r w:rsidR="00F74EDF" w:rsidRPr="00F74EDF">
              <w:rPr>
                <w:rStyle w:val="a8"/>
                <w:noProof/>
                <w:sz w:val="28"/>
                <w:szCs w:val="28"/>
              </w:rPr>
              <w:t>3.</w:t>
            </w:r>
            <w:r w:rsidR="00FC3EDE">
              <w:rPr>
                <w:noProof/>
                <w:sz w:val="28"/>
                <w:szCs w:val="28"/>
              </w:rPr>
              <w:t xml:space="preserve"> </w:t>
            </w:r>
            <w:r w:rsidR="00F74EDF" w:rsidRPr="00F74EDF">
              <w:rPr>
                <w:rStyle w:val="a8"/>
                <w:noProof/>
                <w:sz w:val="28"/>
                <w:szCs w:val="28"/>
              </w:rPr>
              <w:t>Место дисциплины в структуре образовательной программы</w:t>
            </w:r>
            <w:r w:rsidR="00F74EDF" w:rsidRPr="00F74EDF">
              <w:rPr>
                <w:noProof/>
                <w:webHidden/>
                <w:sz w:val="28"/>
                <w:szCs w:val="28"/>
              </w:rPr>
              <w:tab/>
            </w:r>
            <w:r w:rsidR="00E33321">
              <w:rPr>
                <w:noProof/>
                <w:webHidden/>
                <w:sz w:val="28"/>
                <w:szCs w:val="28"/>
              </w:rPr>
              <w:t>5</w:t>
            </w:r>
          </w:hyperlink>
        </w:p>
        <w:p w14:paraId="6E88D99A" w14:textId="3175AD6C" w:rsidR="00F74EDF" w:rsidRPr="00F74EDF" w:rsidRDefault="009202EE" w:rsidP="00A64A9A">
          <w:pPr>
            <w:pStyle w:val="13"/>
            <w:tabs>
              <w:tab w:val="right" w:leader="dot" w:pos="9345"/>
            </w:tabs>
            <w:spacing w:after="0" w:line="276" w:lineRule="auto"/>
            <w:rPr>
              <w:noProof/>
              <w:sz w:val="28"/>
              <w:szCs w:val="28"/>
            </w:rPr>
          </w:pPr>
          <w:hyperlink w:anchor="_Toc85635987" w:history="1">
            <w:r w:rsidR="00F74EDF" w:rsidRPr="00F74EDF">
              <w:rPr>
                <w:rStyle w:val="a8"/>
                <w:noProof/>
                <w:sz w:val="28"/>
                <w:szCs w:val="28"/>
              </w:rPr>
              <w:t>4. Объем дисциплины</w:t>
            </w:r>
            <w:r w:rsidR="00FC3EDE">
              <w:rPr>
                <w:rStyle w:val="a8"/>
                <w:noProof/>
                <w:sz w:val="28"/>
                <w:szCs w:val="28"/>
              </w:rPr>
              <w:t xml:space="preserve"> </w:t>
            </w:r>
            <w:r w:rsidR="00F74EDF" w:rsidRPr="00F74EDF">
              <w:rPr>
                <w:rStyle w:val="a8"/>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F74EDF" w:rsidRPr="00F74EDF">
              <w:rPr>
                <w:noProof/>
                <w:webHidden/>
                <w:sz w:val="28"/>
                <w:szCs w:val="28"/>
              </w:rPr>
              <w:tab/>
            </w:r>
            <w:r w:rsidR="00E33321">
              <w:rPr>
                <w:noProof/>
                <w:webHidden/>
                <w:sz w:val="28"/>
                <w:szCs w:val="28"/>
              </w:rPr>
              <w:t>5</w:t>
            </w:r>
          </w:hyperlink>
        </w:p>
        <w:p w14:paraId="1310D5AB" w14:textId="6291952D" w:rsidR="00F74EDF" w:rsidRPr="00F74EDF" w:rsidRDefault="009202EE" w:rsidP="00A64A9A">
          <w:pPr>
            <w:pStyle w:val="13"/>
            <w:tabs>
              <w:tab w:val="right" w:leader="dot" w:pos="9345"/>
            </w:tabs>
            <w:spacing w:after="0" w:line="276" w:lineRule="auto"/>
            <w:rPr>
              <w:noProof/>
              <w:sz w:val="28"/>
              <w:szCs w:val="28"/>
            </w:rPr>
          </w:pPr>
          <w:hyperlink w:anchor="_Toc85635988" w:history="1">
            <w:r w:rsidR="00F74EDF" w:rsidRPr="00F74EDF">
              <w:rPr>
                <w:rStyle w:val="a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F74EDF" w:rsidRPr="00F74EDF">
              <w:rPr>
                <w:noProof/>
                <w:webHidden/>
                <w:sz w:val="28"/>
                <w:szCs w:val="28"/>
              </w:rPr>
              <w:tab/>
            </w:r>
            <w:r w:rsidR="00E33321">
              <w:rPr>
                <w:noProof/>
                <w:webHidden/>
                <w:sz w:val="28"/>
                <w:szCs w:val="28"/>
              </w:rPr>
              <w:t>5</w:t>
            </w:r>
          </w:hyperlink>
        </w:p>
        <w:p w14:paraId="6432BE09" w14:textId="74D680D2" w:rsidR="00B635EF" w:rsidRPr="00E83F1D" w:rsidRDefault="00B635EF" w:rsidP="00A64A9A">
          <w:pPr>
            <w:spacing w:line="276" w:lineRule="auto"/>
            <w:rPr>
              <w:rFonts w:eastAsia="Calibri"/>
              <w:sz w:val="28"/>
              <w:szCs w:val="28"/>
              <w:lang w:eastAsia="en-US"/>
            </w:rPr>
          </w:pPr>
          <w:r w:rsidRPr="00717702">
            <w:rPr>
              <w:rFonts w:eastAsia="Calibri"/>
              <w:sz w:val="28"/>
              <w:szCs w:val="28"/>
              <w:lang w:eastAsia="en-US"/>
            </w:rPr>
            <w:t>5.1. Содержание дисциплины...................................................................</w:t>
          </w:r>
          <w:r w:rsidR="00C77A93">
            <w:rPr>
              <w:rFonts w:eastAsia="Calibri"/>
              <w:sz w:val="28"/>
              <w:szCs w:val="28"/>
              <w:lang w:eastAsia="en-US"/>
            </w:rPr>
            <w:t>....</w:t>
          </w:r>
          <w:r w:rsidRPr="00717702">
            <w:rPr>
              <w:rFonts w:eastAsia="Calibri"/>
              <w:sz w:val="28"/>
              <w:szCs w:val="28"/>
              <w:lang w:eastAsia="en-US"/>
            </w:rPr>
            <w:t>.......</w:t>
          </w:r>
          <w:r w:rsidRPr="00AC587B">
            <w:rPr>
              <w:rFonts w:eastAsia="Calibri"/>
              <w:sz w:val="28"/>
              <w:szCs w:val="28"/>
              <w:lang w:eastAsia="en-US"/>
            </w:rPr>
            <w:t>...</w:t>
          </w:r>
          <w:r w:rsidR="00E33321">
            <w:rPr>
              <w:rFonts w:eastAsia="Calibri"/>
              <w:sz w:val="28"/>
              <w:szCs w:val="28"/>
              <w:lang w:eastAsia="en-US"/>
            </w:rPr>
            <w:t>5</w:t>
          </w:r>
        </w:p>
        <w:p w14:paraId="09B14A7F" w14:textId="19D026DB" w:rsidR="00B635EF" w:rsidRPr="00717702" w:rsidRDefault="00B635EF" w:rsidP="00A64A9A">
          <w:pPr>
            <w:spacing w:line="276" w:lineRule="auto"/>
            <w:rPr>
              <w:rFonts w:eastAsia="Calibri"/>
              <w:sz w:val="28"/>
              <w:szCs w:val="28"/>
              <w:lang w:eastAsia="en-US"/>
            </w:rPr>
          </w:pPr>
          <w:r w:rsidRPr="00717702">
            <w:rPr>
              <w:rFonts w:eastAsia="Calibri"/>
              <w:sz w:val="28"/>
              <w:szCs w:val="28"/>
              <w:lang w:eastAsia="en-US"/>
            </w:rPr>
            <w:t>5.2. Учебно-тематический план..........................................................</w:t>
          </w:r>
          <w:r w:rsidR="00C77A93">
            <w:rPr>
              <w:rFonts w:eastAsia="Calibri"/>
              <w:sz w:val="28"/>
              <w:szCs w:val="28"/>
              <w:lang w:eastAsia="en-US"/>
            </w:rPr>
            <w:t>...</w:t>
          </w:r>
          <w:r w:rsidRPr="00717702">
            <w:rPr>
              <w:rFonts w:eastAsia="Calibri"/>
              <w:sz w:val="28"/>
              <w:szCs w:val="28"/>
              <w:lang w:eastAsia="en-US"/>
            </w:rPr>
            <w:t>.............</w:t>
          </w:r>
          <w:r w:rsidRPr="00AC587B">
            <w:rPr>
              <w:rFonts w:eastAsia="Calibri"/>
              <w:sz w:val="28"/>
              <w:szCs w:val="28"/>
              <w:lang w:eastAsia="en-US"/>
            </w:rPr>
            <w:t>.. 9</w:t>
          </w:r>
        </w:p>
        <w:p w14:paraId="71839AD6" w14:textId="01993861" w:rsidR="00B635EF" w:rsidRPr="00AC587B" w:rsidRDefault="00B635EF" w:rsidP="00A64A9A">
          <w:pPr>
            <w:spacing w:line="276" w:lineRule="auto"/>
            <w:rPr>
              <w:sz w:val="28"/>
              <w:szCs w:val="28"/>
            </w:rPr>
          </w:pPr>
          <w:r w:rsidRPr="00717702">
            <w:rPr>
              <w:rFonts w:eastAsia="Calibri"/>
              <w:sz w:val="28"/>
              <w:szCs w:val="28"/>
              <w:lang w:eastAsia="en-US"/>
            </w:rPr>
            <w:t>5.3. Содержание семинарских занятий.........................</w:t>
          </w:r>
          <w:r w:rsidR="00621BC2">
            <w:rPr>
              <w:rFonts w:eastAsia="Calibri"/>
              <w:sz w:val="28"/>
              <w:szCs w:val="28"/>
              <w:lang w:eastAsia="en-US"/>
            </w:rPr>
            <w:t>..................................</w:t>
          </w:r>
          <w:r w:rsidRPr="00717702">
            <w:rPr>
              <w:rFonts w:eastAsia="Calibri"/>
              <w:sz w:val="28"/>
              <w:szCs w:val="28"/>
              <w:lang w:eastAsia="en-US"/>
            </w:rPr>
            <w:t>..</w:t>
          </w:r>
          <w:r w:rsidRPr="00AC587B">
            <w:rPr>
              <w:rFonts w:eastAsia="Calibri"/>
              <w:sz w:val="28"/>
              <w:szCs w:val="28"/>
              <w:lang w:eastAsia="en-US"/>
            </w:rPr>
            <w:t>...</w:t>
          </w:r>
          <w:r w:rsidRPr="00717702">
            <w:rPr>
              <w:rFonts w:eastAsia="Calibri"/>
              <w:sz w:val="28"/>
              <w:szCs w:val="28"/>
              <w:lang w:eastAsia="en-US"/>
            </w:rPr>
            <w:t>1</w:t>
          </w:r>
          <w:r w:rsidR="00E33321">
            <w:rPr>
              <w:rFonts w:eastAsia="Calibri"/>
              <w:sz w:val="28"/>
              <w:szCs w:val="28"/>
              <w:lang w:eastAsia="en-US"/>
            </w:rPr>
            <w:t>1</w:t>
          </w:r>
        </w:p>
        <w:p w14:paraId="7C15FE01" w14:textId="5A3342CB" w:rsidR="00F74EDF" w:rsidRPr="00F74EDF" w:rsidRDefault="009202EE" w:rsidP="00A64A9A">
          <w:pPr>
            <w:pStyle w:val="13"/>
            <w:tabs>
              <w:tab w:val="right" w:leader="dot" w:pos="9345"/>
            </w:tabs>
            <w:spacing w:after="0" w:line="276" w:lineRule="auto"/>
            <w:rPr>
              <w:noProof/>
              <w:sz w:val="28"/>
              <w:szCs w:val="28"/>
            </w:rPr>
          </w:pPr>
          <w:hyperlink w:anchor="_Toc85635992" w:history="1">
            <w:r w:rsidR="00F74EDF" w:rsidRPr="00F74EDF">
              <w:rPr>
                <w:rStyle w:val="a8"/>
                <w:noProof/>
                <w:sz w:val="28"/>
                <w:szCs w:val="28"/>
              </w:rPr>
              <w:t xml:space="preserve">6. </w:t>
            </w:r>
            <w:r w:rsidR="00F74EDF" w:rsidRPr="00F74EDF">
              <w:rPr>
                <w:rStyle w:val="a8"/>
                <w:bCs/>
                <w:noProof/>
                <w:sz w:val="28"/>
                <w:szCs w:val="28"/>
                <w:lang w:eastAsia="ru-RU"/>
              </w:rPr>
              <w:t>Перечень учебно-методического обеспечения</w:t>
            </w:r>
            <w:r w:rsidR="00F74EDF" w:rsidRPr="00F74EDF">
              <w:rPr>
                <w:rStyle w:val="a8"/>
                <w:noProof/>
                <w:sz w:val="28"/>
                <w:szCs w:val="28"/>
              </w:rPr>
              <w:t xml:space="preserve"> для самостоятельной работы обучающихся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_Toc85635992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1</w:t>
            </w:r>
            <w:r w:rsidR="00E33321">
              <w:rPr>
                <w:noProof/>
                <w:webHidden/>
                <w:sz w:val="28"/>
                <w:szCs w:val="28"/>
              </w:rPr>
              <w:t>4</w:t>
            </w:r>
            <w:r w:rsidR="00F74EDF" w:rsidRPr="00F74EDF">
              <w:rPr>
                <w:noProof/>
                <w:webHidden/>
                <w:sz w:val="28"/>
                <w:szCs w:val="28"/>
              </w:rPr>
              <w:fldChar w:fldCharType="end"/>
            </w:r>
          </w:hyperlink>
        </w:p>
        <w:p w14:paraId="72BE6E83" w14:textId="150FB6F0" w:rsidR="00F74EDF" w:rsidRPr="00F74EDF" w:rsidRDefault="009202EE" w:rsidP="00A64A9A">
          <w:pPr>
            <w:pStyle w:val="13"/>
            <w:tabs>
              <w:tab w:val="left" w:pos="440"/>
              <w:tab w:val="right" w:leader="dot" w:pos="9345"/>
            </w:tabs>
            <w:spacing w:after="0" w:line="276" w:lineRule="auto"/>
            <w:rPr>
              <w:noProof/>
              <w:sz w:val="28"/>
              <w:szCs w:val="28"/>
            </w:rPr>
          </w:pPr>
          <w:hyperlink w:anchor="_Toc85635996" w:history="1">
            <w:r w:rsidR="00F74EDF" w:rsidRPr="00F74EDF">
              <w:rPr>
                <w:rStyle w:val="a8"/>
                <w:noProof/>
                <w:sz w:val="28"/>
                <w:szCs w:val="28"/>
              </w:rPr>
              <w:t>7.</w:t>
            </w:r>
            <w:r w:rsidR="00F74EDF" w:rsidRPr="00F74EDF">
              <w:rPr>
                <w:noProof/>
                <w:sz w:val="28"/>
                <w:szCs w:val="28"/>
              </w:rPr>
              <w:tab/>
            </w:r>
            <w:r w:rsidR="00F74EDF" w:rsidRPr="00F74EDF">
              <w:rPr>
                <w:rStyle w:val="a8"/>
                <w:noProof/>
                <w:sz w:val="28"/>
                <w:szCs w:val="28"/>
              </w:rPr>
              <w:t>Фонд оценочных средств для проведения промежуточной аттес</w:t>
            </w:r>
            <w:r w:rsidR="00C0094F">
              <w:rPr>
                <w:rStyle w:val="a8"/>
                <w:noProof/>
                <w:sz w:val="28"/>
                <w:szCs w:val="28"/>
              </w:rPr>
              <w:t>тации обучающихся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_Toc85635996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1</w:t>
            </w:r>
            <w:r w:rsidR="00E33321">
              <w:rPr>
                <w:noProof/>
                <w:webHidden/>
                <w:sz w:val="28"/>
                <w:szCs w:val="28"/>
              </w:rPr>
              <w:t>7</w:t>
            </w:r>
            <w:r w:rsidR="00F74EDF" w:rsidRPr="00F74EDF">
              <w:rPr>
                <w:noProof/>
                <w:webHidden/>
                <w:sz w:val="28"/>
                <w:szCs w:val="28"/>
              </w:rPr>
              <w:fldChar w:fldCharType="end"/>
            </w:r>
          </w:hyperlink>
        </w:p>
        <w:p w14:paraId="0EA28510" w14:textId="3609CCEE" w:rsidR="00F74EDF" w:rsidRPr="00F74EDF" w:rsidRDefault="009202EE" w:rsidP="00A64A9A">
          <w:pPr>
            <w:pStyle w:val="13"/>
            <w:tabs>
              <w:tab w:val="left" w:pos="440"/>
              <w:tab w:val="right" w:leader="dot" w:pos="9345"/>
            </w:tabs>
            <w:spacing w:after="0" w:line="276" w:lineRule="auto"/>
            <w:rPr>
              <w:noProof/>
              <w:sz w:val="28"/>
              <w:szCs w:val="28"/>
            </w:rPr>
          </w:pPr>
          <w:hyperlink w:anchor="_Toc85635999" w:history="1">
            <w:r w:rsidR="00F74EDF" w:rsidRPr="00F74EDF">
              <w:rPr>
                <w:rStyle w:val="a8"/>
                <w:noProof/>
                <w:sz w:val="28"/>
                <w:szCs w:val="28"/>
              </w:rPr>
              <w:t>8.</w:t>
            </w:r>
            <w:r w:rsidR="00F74EDF" w:rsidRPr="00F74EDF">
              <w:rPr>
                <w:noProof/>
                <w:sz w:val="28"/>
                <w:szCs w:val="28"/>
              </w:rPr>
              <w:tab/>
            </w:r>
            <w:r w:rsidR="00F74EDF" w:rsidRPr="00F74EDF">
              <w:rPr>
                <w:rStyle w:val="a8"/>
                <w:noProof/>
                <w:sz w:val="28"/>
                <w:szCs w:val="28"/>
              </w:rPr>
              <w:t>Перечень основной и дополнительной учебной литературы, необ</w:t>
            </w:r>
            <w:r w:rsidR="00C0094F">
              <w:rPr>
                <w:rStyle w:val="a8"/>
                <w:noProof/>
                <w:sz w:val="28"/>
                <w:szCs w:val="28"/>
              </w:rPr>
              <w:t>ходимой для освоения дисциплины</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_Toc85635999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2</w:t>
            </w:r>
            <w:r w:rsidR="00E33321">
              <w:rPr>
                <w:noProof/>
                <w:webHidden/>
                <w:sz w:val="28"/>
                <w:szCs w:val="28"/>
              </w:rPr>
              <w:t>2</w:t>
            </w:r>
            <w:r w:rsidR="00F74EDF" w:rsidRPr="00F74EDF">
              <w:rPr>
                <w:noProof/>
                <w:webHidden/>
                <w:sz w:val="28"/>
                <w:szCs w:val="28"/>
              </w:rPr>
              <w:fldChar w:fldCharType="end"/>
            </w:r>
          </w:hyperlink>
        </w:p>
        <w:p w14:paraId="0BD778D4" w14:textId="5763F877" w:rsidR="00F74EDF" w:rsidRPr="00F74EDF" w:rsidRDefault="009202EE" w:rsidP="00A64A9A">
          <w:pPr>
            <w:pStyle w:val="13"/>
            <w:tabs>
              <w:tab w:val="right" w:leader="dot" w:pos="9345"/>
            </w:tabs>
            <w:spacing w:after="0" w:line="276" w:lineRule="auto"/>
            <w:rPr>
              <w:noProof/>
              <w:sz w:val="28"/>
              <w:szCs w:val="28"/>
            </w:rPr>
          </w:pPr>
          <w:hyperlink w:anchor="_Toc85636000" w:history="1">
            <w:r w:rsidR="00F74EDF" w:rsidRPr="00F74EDF">
              <w:rPr>
                <w:rStyle w:val="a8"/>
                <w:noProof/>
                <w:sz w:val="28"/>
                <w:szCs w:val="28"/>
              </w:rPr>
              <w:t>9. Перечень ресурсов информационно-телекоммуникационной сети «Интернет», необ</w:t>
            </w:r>
            <w:r w:rsidR="009C11A2">
              <w:rPr>
                <w:rStyle w:val="a8"/>
                <w:noProof/>
                <w:sz w:val="28"/>
                <w:szCs w:val="28"/>
              </w:rPr>
              <w:t>ходимых для освоения дисциплины</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_Toc85636000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23</w:t>
            </w:r>
            <w:r w:rsidR="00F74EDF" w:rsidRPr="00F74EDF">
              <w:rPr>
                <w:noProof/>
                <w:webHidden/>
                <w:sz w:val="28"/>
                <w:szCs w:val="28"/>
              </w:rPr>
              <w:fldChar w:fldCharType="end"/>
            </w:r>
          </w:hyperlink>
        </w:p>
        <w:p w14:paraId="64431177" w14:textId="435E00B6" w:rsidR="00F74EDF" w:rsidRPr="00F74EDF" w:rsidRDefault="009202EE" w:rsidP="00A64A9A">
          <w:pPr>
            <w:pStyle w:val="13"/>
            <w:tabs>
              <w:tab w:val="left" w:pos="660"/>
              <w:tab w:val="right" w:leader="dot" w:pos="9345"/>
            </w:tabs>
            <w:spacing w:after="0" w:line="276" w:lineRule="auto"/>
            <w:rPr>
              <w:noProof/>
              <w:sz w:val="28"/>
              <w:szCs w:val="28"/>
            </w:rPr>
          </w:pPr>
          <w:hyperlink w:anchor="_Toc85636001" w:history="1">
            <w:r w:rsidR="00F74EDF" w:rsidRPr="00F74EDF">
              <w:rPr>
                <w:rStyle w:val="a8"/>
                <w:noProof/>
                <w:sz w:val="28"/>
                <w:szCs w:val="28"/>
              </w:rPr>
              <w:t>10.</w:t>
            </w:r>
            <w:r w:rsidR="00F74EDF" w:rsidRPr="00F74EDF">
              <w:rPr>
                <w:noProof/>
                <w:sz w:val="28"/>
                <w:szCs w:val="28"/>
              </w:rPr>
              <w:tab/>
            </w:r>
            <w:r w:rsidR="00F74EDF" w:rsidRPr="00F74EDF">
              <w:rPr>
                <w:rStyle w:val="a8"/>
                <w:noProof/>
                <w:sz w:val="28"/>
                <w:szCs w:val="28"/>
              </w:rPr>
              <w:t>Методические указания для обучающихся по освоению дисциплины</w:t>
            </w:r>
            <w:r w:rsidR="00E73F4F">
              <w:rPr>
                <w:noProof/>
                <w:webHidden/>
                <w:sz w:val="28"/>
                <w:szCs w:val="28"/>
              </w:rPr>
              <w:t>..</w:t>
            </w:r>
            <w:r w:rsidR="00F74EDF" w:rsidRPr="00F74EDF">
              <w:rPr>
                <w:noProof/>
                <w:webHidden/>
                <w:sz w:val="28"/>
                <w:szCs w:val="28"/>
              </w:rPr>
              <w:fldChar w:fldCharType="begin"/>
            </w:r>
            <w:r w:rsidR="00F74EDF" w:rsidRPr="00F74EDF">
              <w:rPr>
                <w:noProof/>
                <w:webHidden/>
                <w:sz w:val="28"/>
                <w:szCs w:val="28"/>
              </w:rPr>
              <w:instrText xml:space="preserve"> PAGEREF _Toc85636001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2</w:t>
            </w:r>
            <w:r w:rsidR="00E33321">
              <w:rPr>
                <w:noProof/>
                <w:webHidden/>
                <w:sz w:val="28"/>
                <w:szCs w:val="28"/>
              </w:rPr>
              <w:t>4</w:t>
            </w:r>
            <w:r w:rsidR="00F74EDF" w:rsidRPr="00F74EDF">
              <w:rPr>
                <w:noProof/>
                <w:webHidden/>
                <w:sz w:val="28"/>
                <w:szCs w:val="28"/>
              </w:rPr>
              <w:fldChar w:fldCharType="end"/>
            </w:r>
          </w:hyperlink>
        </w:p>
        <w:p w14:paraId="7C01E1C3" w14:textId="6EDEFB32" w:rsidR="00F74EDF" w:rsidRPr="00F74EDF" w:rsidRDefault="009202EE" w:rsidP="00A64A9A">
          <w:pPr>
            <w:pStyle w:val="13"/>
            <w:tabs>
              <w:tab w:val="left" w:pos="660"/>
              <w:tab w:val="right" w:leader="dot" w:pos="9345"/>
            </w:tabs>
            <w:spacing w:after="0" w:line="276" w:lineRule="auto"/>
            <w:rPr>
              <w:noProof/>
              <w:sz w:val="28"/>
              <w:szCs w:val="28"/>
            </w:rPr>
          </w:pPr>
          <w:hyperlink w:anchor="_Toc85636002" w:history="1">
            <w:r w:rsidR="00F74EDF" w:rsidRPr="00F74EDF">
              <w:rPr>
                <w:rStyle w:val="a8"/>
                <w:noProof/>
                <w:sz w:val="28"/>
                <w:szCs w:val="28"/>
              </w:rPr>
              <w:t>11.</w:t>
            </w:r>
            <w:r w:rsidR="00F74EDF" w:rsidRPr="00F74EDF">
              <w:rPr>
                <w:noProof/>
                <w:sz w:val="28"/>
                <w:szCs w:val="28"/>
              </w:rPr>
              <w:tab/>
            </w:r>
            <w:r w:rsidR="00F74EDF" w:rsidRPr="00F74EDF">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_Toc85636002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2</w:t>
            </w:r>
            <w:r w:rsidR="00E33321">
              <w:rPr>
                <w:noProof/>
                <w:webHidden/>
                <w:sz w:val="28"/>
                <w:szCs w:val="28"/>
              </w:rPr>
              <w:t>8</w:t>
            </w:r>
            <w:r w:rsidR="00F74EDF" w:rsidRPr="00F74EDF">
              <w:rPr>
                <w:noProof/>
                <w:webHidden/>
                <w:sz w:val="28"/>
                <w:szCs w:val="28"/>
              </w:rPr>
              <w:fldChar w:fldCharType="end"/>
            </w:r>
          </w:hyperlink>
        </w:p>
        <w:p w14:paraId="6F3EE661" w14:textId="7CD7BB1E" w:rsidR="00F74EDF" w:rsidRPr="00F74EDF" w:rsidRDefault="009202EE" w:rsidP="00A64A9A">
          <w:pPr>
            <w:pStyle w:val="13"/>
            <w:tabs>
              <w:tab w:val="left" w:pos="660"/>
              <w:tab w:val="right" w:leader="dot" w:pos="9345"/>
            </w:tabs>
            <w:spacing w:after="0" w:line="276" w:lineRule="auto"/>
            <w:rPr>
              <w:noProof/>
              <w:sz w:val="28"/>
              <w:szCs w:val="28"/>
            </w:rPr>
          </w:pPr>
          <w:hyperlink w:anchor="_Toc85636008" w:history="1">
            <w:r w:rsidR="00F74EDF" w:rsidRPr="00F74EDF">
              <w:rPr>
                <w:rStyle w:val="a8"/>
                <w:rFonts w:eastAsia="Calibri"/>
                <w:noProof/>
                <w:sz w:val="28"/>
                <w:szCs w:val="28"/>
              </w:rPr>
              <w:t>12.</w:t>
            </w:r>
            <w:r w:rsidR="00F74EDF" w:rsidRPr="00F74EDF">
              <w:rPr>
                <w:noProof/>
                <w:sz w:val="28"/>
                <w:szCs w:val="28"/>
              </w:rPr>
              <w:tab/>
            </w:r>
            <w:r w:rsidR="00F74EDF" w:rsidRPr="00F74EDF">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F74EDF" w:rsidRPr="00F74EDF">
              <w:rPr>
                <w:noProof/>
                <w:webHidden/>
                <w:sz w:val="28"/>
                <w:szCs w:val="28"/>
              </w:rPr>
              <w:tab/>
            </w:r>
            <w:r w:rsidR="00F74EDF" w:rsidRPr="00F74EDF">
              <w:rPr>
                <w:noProof/>
                <w:webHidden/>
                <w:sz w:val="28"/>
                <w:szCs w:val="28"/>
              </w:rPr>
              <w:fldChar w:fldCharType="begin"/>
            </w:r>
            <w:r w:rsidR="00F74EDF" w:rsidRPr="00F74EDF">
              <w:rPr>
                <w:noProof/>
                <w:webHidden/>
                <w:sz w:val="28"/>
                <w:szCs w:val="28"/>
              </w:rPr>
              <w:instrText xml:space="preserve"> PAGEREF _Toc85636008 \h </w:instrText>
            </w:r>
            <w:r w:rsidR="00F74EDF" w:rsidRPr="00F74EDF">
              <w:rPr>
                <w:noProof/>
                <w:webHidden/>
                <w:sz w:val="28"/>
                <w:szCs w:val="28"/>
              </w:rPr>
            </w:r>
            <w:r w:rsidR="00F74EDF" w:rsidRPr="00F74EDF">
              <w:rPr>
                <w:noProof/>
                <w:webHidden/>
                <w:sz w:val="28"/>
                <w:szCs w:val="28"/>
              </w:rPr>
              <w:fldChar w:fldCharType="separate"/>
            </w:r>
            <w:r w:rsidR="00F74EDF" w:rsidRPr="00F74EDF">
              <w:rPr>
                <w:noProof/>
                <w:webHidden/>
                <w:sz w:val="28"/>
                <w:szCs w:val="28"/>
              </w:rPr>
              <w:t>2</w:t>
            </w:r>
            <w:r w:rsidR="00E33321">
              <w:rPr>
                <w:noProof/>
                <w:webHidden/>
                <w:sz w:val="28"/>
                <w:szCs w:val="28"/>
              </w:rPr>
              <w:t>8</w:t>
            </w:r>
            <w:r w:rsidR="00F74EDF" w:rsidRPr="00F74EDF">
              <w:rPr>
                <w:noProof/>
                <w:webHidden/>
                <w:sz w:val="28"/>
                <w:szCs w:val="28"/>
              </w:rPr>
              <w:fldChar w:fldCharType="end"/>
            </w:r>
          </w:hyperlink>
        </w:p>
        <w:p w14:paraId="5B1910D8" w14:textId="5BD9BC42" w:rsidR="00F74EDF" w:rsidRDefault="00F74EDF">
          <w:r w:rsidRPr="00F74EDF">
            <w:rPr>
              <w:bCs/>
            </w:rPr>
            <w:fldChar w:fldCharType="end"/>
          </w:r>
        </w:p>
      </w:sdtContent>
    </w:sdt>
    <w:p w14:paraId="6BA8272D" w14:textId="77777777" w:rsidR="003E4A0F" w:rsidRDefault="003E4A0F" w:rsidP="003E4A0F">
      <w:pPr>
        <w:tabs>
          <w:tab w:val="left" w:pos="4104"/>
          <w:tab w:val="center" w:pos="4535"/>
          <w:tab w:val="right" w:pos="9070"/>
        </w:tabs>
        <w:spacing w:after="120"/>
        <w:jc w:val="both"/>
        <w:rPr>
          <w:rFonts w:ascii="Times New Roman,Bold" w:hAnsi="Times New Roman,Bold"/>
          <w:sz w:val="28"/>
          <w:szCs w:val="28"/>
        </w:rPr>
      </w:pPr>
    </w:p>
    <w:p w14:paraId="2CF3DB17" w14:textId="77777777" w:rsidR="003E4A0F" w:rsidRDefault="00823B28" w:rsidP="003E4A0F">
      <w:pPr>
        <w:tabs>
          <w:tab w:val="left" w:pos="4104"/>
          <w:tab w:val="center" w:pos="4535"/>
          <w:tab w:val="right" w:pos="9070"/>
        </w:tabs>
        <w:spacing w:after="120"/>
        <w:jc w:val="both"/>
        <w:rPr>
          <w:bCs/>
        </w:rPr>
      </w:pPr>
      <w:r>
        <w:rPr>
          <w:bCs/>
        </w:rPr>
        <w:t xml:space="preserve"> </w:t>
      </w:r>
    </w:p>
    <w:p w14:paraId="2228D102" w14:textId="77777777" w:rsidR="007571CA" w:rsidRDefault="007571CA" w:rsidP="003E4A0F">
      <w:pPr>
        <w:tabs>
          <w:tab w:val="left" w:pos="4104"/>
          <w:tab w:val="center" w:pos="4535"/>
          <w:tab w:val="right" w:pos="9070"/>
        </w:tabs>
        <w:spacing w:after="120"/>
        <w:jc w:val="both"/>
        <w:rPr>
          <w:bCs/>
        </w:rPr>
      </w:pPr>
    </w:p>
    <w:p w14:paraId="12E6F06D" w14:textId="77777777" w:rsidR="007571CA" w:rsidRDefault="007571CA" w:rsidP="003E4A0F">
      <w:pPr>
        <w:tabs>
          <w:tab w:val="left" w:pos="4104"/>
          <w:tab w:val="center" w:pos="4535"/>
          <w:tab w:val="right" w:pos="9070"/>
        </w:tabs>
        <w:spacing w:after="120"/>
        <w:jc w:val="both"/>
        <w:rPr>
          <w:bCs/>
        </w:rPr>
      </w:pPr>
    </w:p>
    <w:p w14:paraId="40A25000" w14:textId="77777777" w:rsidR="00F74EDF" w:rsidRDefault="00F74EDF" w:rsidP="003E4A0F">
      <w:pPr>
        <w:tabs>
          <w:tab w:val="left" w:pos="4104"/>
          <w:tab w:val="center" w:pos="4535"/>
          <w:tab w:val="right" w:pos="9070"/>
        </w:tabs>
        <w:spacing w:after="120"/>
        <w:jc w:val="both"/>
        <w:rPr>
          <w:bCs/>
        </w:rPr>
      </w:pPr>
    </w:p>
    <w:p w14:paraId="2DE3F800" w14:textId="77777777" w:rsidR="007571CA" w:rsidRDefault="007571CA" w:rsidP="003E4A0F">
      <w:pPr>
        <w:tabs>
          <w:tab w:val="left" w:pos="4104"/>
          <w:tab w:val="center" w:pos="4535"/>
          <w:tab w:val="right" w:pos="9070"/>
        </w:tabs>
        <w:spacing w:after="120"/>
        <w:jc w:val="both"/>
        <w:rPr>
          <w:bCs/>
        </w:rPr>
      </w:pPr>
    </w:p>
    <w:p w14:paraId="1DADF656" w14:textId="77777777" w:rsidR="003E4A0F" w:rsidRPr="008E5978" w:rsidRDefault="003E4A0F" w:rsidP="00040967">
      <w:pPr>
        <w:pStyle w:val="1"/>
        <w:jc w:val="both"/>
        <w:rPr>
          <w:rFonts w:ascii="Times New Roman" w:hAnsi="Times New Roman"/>
          <w:bCs/>
          <w:sz w:val="28"/>
          <w:szCs w:val="28"/>
          <w:lang w:val="ru-RU"/>
        </w:rPr>
      </w:pPr>
      <w:bookmarkStart w:id="1" w:name="_Toc85635984"/>
      <w:r w:rsidRPr="008E5978">
        <w:rPr>
          <w:rFonts w:ascii="Times New Roman" w:hAnsi="Times New Roman"/>
          <w:sz w:val="28"/>
          <w:szCs w:val="28"/>
          <w:lang w:val="ru-RU"/>
        </w:rPr>
        <w:lastRenderedPageBreak/>
        <w:t>1. Наименование дисципли</w:t>
      </w:r>
      <w:r w:rsidRPr="008E5978">
        <w:rPr>
          <w:rFonts w:ascii="Times New Roman" w:hAnsi="Times New Roman"/>
          <w:bCs/>
          <w:sz w:val="28"/>
          <w:szCs w:val="28"/>
          <w:lang w:val="ru-RU"/>
        </w:rPr>
        <w:t>ны</w:t>
      </w:r>
      <w:bookmarkEnd w:id="1"/>
      <w:r w:rsidRPr="008E5978">
        <w:rPr>
          <w:rFonts w:ascii="Times New Roman" w:hAnsi="Times New Roman"/>
          <w:bCs/>
          <w:sz w:val="28"/>
          <w:szCs w:val="28"/>
          <w:lang w:val="ru-RU"/>
        </w:rPr>
        <w:t xml:space="preserve"> </w:t>
      </w:r>
    </w:p>
    <w:p w14:paraId="35D00F05" w14:textId="58C78650" w:rsidR="003E4A0F" w:rsidRPr="008E5978" w:rsidRDefault="003E4A0F" w:rsidP="000B732B">
      <w:pPr>
        <w:spacing w:before="100" w:beforeAutospacing="1" w:after="100" w:afterAutospacing="1"/>
        <w:jc w:val="both"/>
        <w:rPr>
          <w:bCs/>
        </w:rPr>
      </w:pPr>
      <w:r w:rsidRPr="008E5978">
        <w:rPr>
          <w:bCs/>
          <w:sz w:val="28"/>
          <w:szCs w:val="28"/>
        </w:rPr>
        <w:t>Наименование дисциплины – «</w:t>
      </w:r>
      <w:r w:rsidR="00A66A1B" w:rsidRPr="008E5978">
        <w:rPr>
          <w:sz w:val="28"/>
          <w:szCs w:val="28"/>
        </w:rPr>
        <w:t>Деловая культура Китая и практика ведения международных переговоров</w:t>
      </w:r>
      <w:r w:rsidRPr="008E5978">
        <w:rPr>
          <w:bCs/>
          <w:sz w:val="28"/>
          <w:szCs w:val="28"/>
        </w:rPr>
        <w:t xml:space="preserve">». </w:t>
      </w:r>
    </w:p>
    <w:p w14:paraId="09DCFB20" w14:textId="02B57EDF" w:rsidR="003E4A0F" w:rsidRPr="008E5978" w:rsidRDefault="003E4A0F" w:rsidP="00611310">
      <w:pPr>
        <w:pStyle w:val="1"/>
        <w:jc w:val="both"/>
        <w:rPr>
          <w:rFonts w:ascii="Times New Roman" w:hAnsi="Times New Roman"/>
          <w:sz w:val="28"/>
          <w:szCs w:val="28"/>
          <w:lang w:val="ru-RU" w:eastAsia="ru-RU"/>
        </w:rPr>
      </w:pPr>
      <w:bookmarkStart w:id="2" w:name="_Toc85635985"/>
      <w:r w:rsidRPr="008E5978">
        <w:rPr>
          <w:rFonts w:ascii="Times New Roman" w:hAnsi="Times New Roman"/>
          <w:sz w:val="28"/>
          <w:szCs w:val="28"/>
          <w:lang w:val="ru-RU"/>
        </w:rPr>
        <w:t xml:space="preserve">2. </w:t>
      </w:r>
      <w:r w:rsidRPr="008E5978">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7D0E89D" w14:textId="77777777" w:rsidR="00CF72B3" w:rsidRPr="00CF72B3" w:rsidRDefault="00CF72B3" w:rsidP="00CF72B3">
      <w:pPr>
        <w:rPr>
          <w:lang w:eastAsia="ru-RU"/>
        </w:rPr>
      </w:pPr>
    </w:p>
    <w:p w14:paraId="33B6BA5E" w14:textId="21E699AD" w:rsidR="003E4A0F" w:rsidRPr="00612888" w:rsidRDefault="003E4A0F" w:rsidP="00612888">
      <w:pPr>
        <w:shd w:val="clear" w:color="auto" w:fill="FFFFFF"/>
        <w:jc w:val="right"/>
        <w:rPr>
          <w:color w:val="000000"/>
        </w:rPr>
      </w:pPr>
      <w:r w:rsidRPr="003E4A0F">
        <w:rPr>
          <w:color w:val="000000"/>
        </w:rPr>
        <w:t>Таблица 1</w:t>
      </w:r>
    </w:p>
    <w:tbl>
      <w:tblPr>
        <w:tblStyle w:val="a7"/>
        <w:tblW w:w="10377" w:type="dxa"/>
        <w:tblInd w:w="-567" w:type="dxa"/>
        <w:tblLook w:val="04A0" w:firstRow="1" w:lastRow="0" w:firstColumn="1" w:lastColumn="0" w:noHBand="0" w:noVBand="1"/>
      </w:tblPr>
      <w:tblGrid>
        <w:gridCol w:w="1299"/>
        <w:gridCol w:w="2552"/>
        <w:gridCol w:w="3090"/>
        <w:gridCol w:w="3436"/>
      </w:tblGrid>
      <w:tr w:rsidR="00DE287E" w14:paraId="0646D68E" w14:textId="77777777" w:rsidTr="008D780C">
        <w:trPr>
          <w:trHeight w:val="1317"/>
        </w:trPr>
        <w:tc>
          <w:tcPr>
            <w:tcW w:w="1299" w:type="dxa"/>
            <w:vAlign w:val="center"/>
          </w:tcPr>
          <w:p w14:paraId="04186B83" w14:textId="77777777" w:rsidR="00DE287E" w:rsidRPr="00CF72B3" w:rsidRDefault="00DE287E" w:rsidP="00CF72B3">
            <w:pPr>
              <w:jc w:val="center"/>
              <w:rPr>
                <w:sz w:val="22"/>
                <w:szCs w:val="22"/>
              </w:rPr>
            </w:pPr>
            <w:r w:rsidRPr="00CF72B3">
              <w:rPr>
                <w:b/>
                <w:sz w:val="22"/>
                <w:szCs w:val="22"/>
              </w:rPr>
              <w:t xml:space="preserve">Код </w:t>
            </w:r>
            <w:proofErr w:type="spellStart"/>
            <w:r w:rsidRPr="00CF72B3">
              <w:rPr>
                <w:b/>
                <w:sz w:val="22"/>
                <w:szCs w:val="22"/>
              </w:rPr>
              <w:t>компетен</w:t>
            </w:r>
            <w:r w:rsidR="00694609" w:rsidRPr="00CF72B3">
              <w:rPr>
                <w:b/>
                <w:sz w:val="22"/>
                <w:szCs w:val="22"/>
              </w:rPr>
              <w:t>-</w:t>
            </w:r>
            <w:r w:rsidRPr="00CF72B3">
              <w:rPr>
                <w:b/>
                <w:sz w:val="22"/>
                <w:szCs w:val="22"/>
              </w:rPr>
              <w:t>ции</w:t>
            </w:r>
            <w:proofErr w:type="spellEnd"/>
          </w:p>
        </w:tc>
        <w:tc>
          <w:tcPr>
            <w:tcW w:w="2552" w:type="dxa"/>
            <w:vAlign w:val="center"/>
          </w:tcPr>
          <w:p w14:paraId="37E13F61" w14:textId="77777777" w:rsidR="00DE287E" w:rsidRPr="00CF72B3" w:rsidRDefault="00DE287E" w:rsidP="00CF72B3">
            <w:pPr>
              <w:jc w:val="center"/>
              <w:rPr>
                <w:sz w:val="22"/>
                <w:szCs w:val="22"/>
              </w:rPr>
            </w:pPr>
            <w:r w:rsidRPr="00CF72B3">
              <w:rPr>
                <w:b/>
                <w:sz w:val="22"/>
                <w:szCs w:val="22"/>
              </w:rPr>
              <w:t>Наименование компетенции</w:t>
            </w:r>
          </w:p>
        </w:tc>
        <w:tc>
          <w:tcPr>
            <w:tcW w:w="3090" w:type="dxa"/>
            <w:vAlign w:val="center"/>
          </w:tcPr>
          <w:p w14:paraId="57494E51" w14:textId="77777777" w:rsidR="00DE287E" w:rsidRPr="00CF72B3" w:rsidRDefault="00DE287E" w:rsidP="00CF72B3">
            <w:pPr>
              <w:jc w:val="center"/>
              <w:rPr>
                <w:sz w:val="22"/>
                <w:szCs w:val="22"/>
              </w:rPr>
            </w:pPr>
            <w:r w:rsidRPr="00CF72B3">
              <w:rPr>
                <w:b/>
                <w:sz w:val="22"/>
                <w:szCs w:val="22"/>
              </w:rPr>
              <w:t>Индикаторы достижения компетенции</w:t>
            </w:r>
          </w:p>
        </w:tc>
        <w:tc>
          <w:tcPr>
            <w:tcW w:w="3436" w:type="dxa"/>
            <w:vAlign w:val="center"/>
          </w:tcPr>
          <w:p w14:paraId="324E70B6" w14:textId="0CE5CAC8" w:rsidR="00DE287E" w:rsidRPr="00CF72B3" w:rsidRDefault="00DE287E" w:rsidP="00CF72B3">
            <w:pPr>
              <w:spacing w:after="200" w:line="276" w:lineRule="auto"/>
              <w:jc w:val="center"/>
              <w:rPr>
                <w:b/>
                <w:sz w:val="22"/>
                <w:szCs w:val="22"/>
              </w:rPr>
            </w:pPr>
            <w:r w:rsidRPr="00CF72B3">
              <w:rPr>
                <w:b/>
                <w:sz w:val="22"/>
                <w:szCs w:val="22"/>
              </w:rPr>
              <w:t>Результаты обучения (умения и знания), соотнесенные с компетенциями / индикаторами достижения компетенции</w:t>
            </w:r>
          </w:p>
        </w:tc>
      </w:tr>
      <w:tr w:rsidR="00DE287E" w14:paraId="584DD19D" w14:textId="77777777" w:rsidTr="008D780C">
        <w:trPr>
          <w:trHeight w:val="85"/>
        </w:trPr>
        <w:tc>
          <w:tcPr>
            <w:tcW w:w="1299" w:type="dxa"/>
          </w:tcPr>
          <w:p w14:paraId="66A1B04B" w14:textId="31600C48" w:rsidR="00DE287E" w:rsidRPr="000960D9" w:rsidRDefault="00DE287E" w:rsidP="00DE287E">
            <w:pPr>
              <w:shd w:val="clear" w:color="auto" w:fill="FFFFFF"/>
              <w:contextualSpacing/>
              <w:jc w:val="both"/>
            </w:pPr>
            <w:r w:rsidRPr="000960D9">
              <w:t>ПК</w:t>
            </w:r>
            <w:r w:rsidR="00A66A1B" w:rsidRPr="000960D9">
              <w:t>П</w:t>
            </w:r>
            <w:r w:rsidRPr="000960D9">
              <w:t>-</w:t>
            </w:r>
            <w:r w:rsidR="00A66A1B" w:rsidRPr="000960D9">
              <w:t>6</w:t>
            </w:r>
          </w:p>
          <w:p w14:paraId="63F51B9D" w14:textId="77777777" w:rsidR="00DE287E" w:rsidRPr="000960D9" w:rsidRDefault="00DE287E" w:rsidP="00DE287E"/>
        </w:tc>
        <w:tc>
          <w:tcPr>
            <w:tcW w:w="2552" w:type="dxa"/>
          </w:tcPr>
          <w:p w14:paraId="4D31453A" w14:textId="16C40D2F" w:rsidR="00DE287E" w:rsidRPr="000960D9" w:rsidRDefault="00A66A1B" w:rsidP="007C7954">
            <w:pPr>
              <w:jc w:val="both"/>
            </w:pPr>
            <w:r w:rsidRPr="000960D9">
              <w:t xml:space="preserve">Способен осуществлять профессиональную коммуникацию на китайском языке в сфере внешнеэкономической деятельности </w:t>
            </w:r>
          </w:p>
        </w:tc>
        <w:tc>
          <w:tcPr>
            <w:tcW w:w="3090" w:type="dxa"/>
          </w:tcPr>
          <w:p w14:paraId="671F74E9" w14:textId="5974FC9F" w:rsidR="00DE287E" w:rsidRPr="000960D9" w:rsidRDefault="00B35A91" w:rsidP="00B35A91">
            <w:pPr>
              <w:shd w:val="clear" w:color="auto" w:fill="FFFFFF"/>
              <w:contextualSpacing/>
              <w:jc w:val="both"/>
            </w:pPr>
            <w:r w:rsidRPr="000960D9">
              <w:t>1.</w:t>
            </w:r>
            <w:r w:rsidR="00C13F3A" w:rsidRPr="000960D9">
              <w:t xml:space="preserve">Осуществляет профессиональную коммуникацию на китайском языке в сфере внешнеэкономической деятельности, проводит международные переговоры. </w:t>
            </w:r>
          </w:p>
          <w:p w14:paraId="3CD5087A" w14:textId="77777777" w:rsidR="00DE287E" w:rsidRPr="000960D9" w:rsidRDefault="00DE287E" w:rsidP="00DE287E"/>
        </w:tc>
        <w:tc>
          <w:tcPr>
            <w:tcW w:w="3436" w:type="dxa"/>
          </w:tcPr>
          <w:p w14:paraId="53B3177F" w14:textId="13840CC1" w:rsidR="00DE287E" w:rsidRPr="000960D9" w:rsidRDefault="00DE287E" w:rsidP="00694609">
            <w:pPr>
              <w:pStyle w:val="a5"/>
              <w:spacing w:before="0" w:beforeAutospacing="0" w:after="0" w:afterAutospacing="0"/>
              <w:contextualSpacing/>
              <w:jc w:val="both"/>
            </w:pPr>
            <w:r w:rsidRPr="000960D9">
              <w:rPr>
                <w:b/>
                <w:color w:val="000000" w:themeColor="text1"/>
              </w:rPr>
              <w:t xml:space="preserve">Знание </w:t>
            </w:r>
            <w:r w:rsidRPr="000960D9">
              <w:rPr>
                <w:bCs/>
                <w:color w:val="000000" w:themeColor="text1"/>
              </w:rPr>
              <w:t xml:space="preserve">современных </w:t>
            </w:r>
            <w:r w:rsidR="002F27DD" w:rsidRPr="000960D9">
              <w:t>правил делового этикета на Западе и Востоке</w:t>
            </w:r>
            <w:r w:rsidRPr="000960D9">
              <w:t>, моделей</w:t>
            </w:r>
            <w:r w:rsidR="002F27DD" w:rsidRPr="000960D9">
              <w:t xml:space="preserve"> поведения на переговорах.</w:t>
            </w:r>
          </w:p>
          <w:p w14:paraId="7D8AFE61" w14:textId="6293FF23" w:rsidR="00DE287E" w:rsidRPr="000960D9" w:rsidRDefault="00DE287E" w:rsidP="00C13F3A">
            <w:pPr>
              <w:shd w:val="clear" w:color="auto" w:fill="FFFFFF"/>
              <w:contextualSpacing/>
              <w:jc w:val="both"/>
            </w:pPr>
            <w:r w:rsidRPr="000960D9">
              <w:rPr>
                <w:b/>
                <w:color w:val="000000" w:themeColor="text1"/>
              </w:rPr>
              <w:t>Умение</w:t>
            </w:r>
            <w:r w:rsidRPr="000960D9">
              <w:rPr>
                <w:bCs/>
                <w:color w:val="000000" w:themeColor="text1"/>
              </w:rPr>
              <w:t xml:space="preserve"> </w:t>
            </w:r>
            <w:r w:rsidR="002F27DD" w:rsidRPr="000960D9">
              <w:rPr>
                <w:bCs/>
                <w:color w:val="000000" w:themeColor="text1"/>
              </w:rPr>
              <w:t>понимать и использовать иноязычные и невербальные средства во время деловых переговоров</w:t>
            </w:r>
            <w:r w:rsidRPr="000960D9">
              <w:t>.</w:t>
            </w:r>
          </w:p>
        </w:tc>
      </w:tr>
      <w:tr w:rsidR="00DE287E" w14:paraId="7988726C" w14:textId="77777777" w:rsidTr="008D780C">
        <w:trPr>
          <w:trHeight w:val="313"/>
        </w:trPr>
        <w:tc>
          <w:tcPr>
            <w:tcW w:w="1299" w:type="dxa"/>
          </w:tcPr>
          <w:p w14:paraId="3C6F4FF9" w14:textId="77777777" w:rsidR="00DE287E" w:rsidRPr="000960D9" w:rsidRDefault="00DE287E" w:rsidP="00DE287E">
            <w:pPr>
              <w:spacing w:after="200" w:line="276" w:lineRule="auto"/>
              <w:jc w:val="both"/>
              <w:rPr>
                <w:bCs/>
              </w:rPr>
            </w:pPr>
            <w:r w:rsidRPr="000960D9">
              <w:t>УК-1</w:t>
            </w:r>
          </w:p>
        </w:tc>
        <w:tc>
          <w:tcPr>
            <w:tcW w:w="2552" w:type="dxa"/>
          </w:tcPr>
          <w:p w14:paraId="155BD86E" w14:textId="0F080C8B" w:rsidR="00DE287E" w:rsidRPr="000960D9" w:rsidRDefault="00DE287E" w:rsidP="007C7954">
            <w:pPr>
              <w:spacing w:after="200"/>
              <w:jc w:val="both"/>
              <w:rPr>
                <w:bCs/>
              </w:rPr>
            </w:pPr>
            <w:r w:rsidRPr="000960D9">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3090" w:type="dxa"/>
          </w:tcPr>
          <w:p w14:paraId="7F8AA6AF" w14:textId="227AA347" w:rsidR="00DE287E" w:rsidRPr="000960D9" w:rsidRDefault="00DE287E" w:rsidP="00DE287E">
            <w:pPr>
              <w:pStyle w:val="a3"/>
              <w:shd w:val="clear" w:color="auto" w:fill="FFFFFF"/>
              <w:ind w:left="0"/>
              <w:jc w:val="both"/>
            </w:pPr>
            <w:r w:rsidRPr="000960D9">
              <w:t>1.</w:t>
            </w:r>
            <w:r w:rsidR="00840BA8" w:rsidRPr="000960D9">
              <w:t xml:space="preserve"> </w:t>
            </w:r>
            <w:r w:rsidRPr="000960D9">
              <w:t xml:space="preserve">Использует знания о закономерностях развития природы, межкультурного разнообразия общества </w:t>
            </w:r>
            <w:r w:rsidR="00860CAA" w:rsidRPr="000960D9">
              <w:t>для формирования</w:t>
            </w:r>
            <w:r w:rsidRPr="000960D9">
              <w:t xml:space="preserve"> мировоззренческой оценки   происходящих процессов. </w:t>
            </w:r>
          </w:p>
          <w:p w14:paraId="1439FE4E" w14:textId="77777777" w:rsidR="00600400" w:rsidRPr="000960D9" w:rsidRDefault="00600400" w:rsidP="00DE287E">
            <w:pPr>
              <w:pStyle w:val="a3"/>
              <w:shd w:val="clear" w:color="auto" w:fill="FFFFFF"/>
              <w:ind w:left="0"/>
              <w:jc w:val="both"/>
            </w:pPr>
          </w:p>
          <w:p w14:paraId="052986A8" w14:textId="77777777" w:rsidR="00DE287E" w:rsidRPr="000960D9" w:rsidRDefault="00DE287E" w:rsidP="00DE287E">
            <w:pPr>
              <w:shd w:val="clear" w:color="auto" w:fill="FFFFFF"/>
              <w:contextualSpacing/>
              <w:jc w:val="both"/>
            </w:pPr>
            <w:r w:rsidRPr="000960D9">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0960D9">
              <w:t xml:space="preserve">в профессиональной деятельности. </w:t>
            </w:r>
          </w:p>
          <w:p w14:paraId="251F90E8" w14:textId="6B5EA12B" w:rsidR="00694609" w:rsidRPr="000960D9" w:rsidRDefault="00694609" w:rsidP="00DE287E">
            <w:pPr>
              <w:jc w:val="both"/>
            </w:pPr>
          </w:p>
          <w:p w14:paraId="2859E6E2" w14:textId="3E200E10" w:rsidR="004E295B" w:rsidRDefault="004E295B" w:rsidP="00DE287E">
            <w:pPr>
              <w:jc w:val="both"/>
            </w:pPr>
          </w:p>
          <w:p w14:paraId="6EC86203" w14:textId="29C7ECCC" w:rsidR="008D780C" w:rsidRDefault="008D780C" w:rsidP="00DE287E">
            <w:pPr>
              <w:jc w:val="both"/>
            </w:pPr>
          </w:p>
          <w:p w14:paraId="75D42925" w14:textId="77777777" w:rsidR="008D780C" w:rsidRPr="000960D9" w:rsidRDefault="008D780C" w:rsidP="00DE287E">
            <w:pPr>
              <w:jc w:val="both"/>
            </w:pPr>
          </w:p>
          <w:p w14:paraId="535EB85D" w14:textId="77777777" w:rsidR="00DE287E" w:rsidRPr="000960D9" w:rsidRDefault="00DE287E" w:rsidP="00DE287E">
            <w:pPr>
              <w:jc w:val="both"/>
            </w:pPr>
            <w:r w:rsidRPr="000960D9">
              <w:t xml:space="preserve">3. </w:t>
            </w:r>
            <w:r w:rsidR="00860CAA" w:rsidRPr="000960D9">
              <w:t>Работает с</w:t>
            </w:r>
            <w:r w:rsidRPr="000960D9">
              <w:t xml:space="preserve"> различными массивами информации для выявления закономерностей функционирования человека, природы и общества в социально-</w:t>
            </w:r>
            <w:r w:rsidRPr="000960D9">
              <w:lastRenderedPageBreak/>
              <w:t>историческом и этическом контекстах.</w:t>
            </w:r>
          </w:p>
          <w:p w14:paraId="73D397E1" w14:textId="77777777" w:rsidR="00DE287E" w:rsidRPr="000960D9" w:rsidRDefault="00DE287E" w:rsidP="00DE287E">
            <w:pPr>
              <w:pStyle w:val="a3"/>
              <w:spacing w:after="200"/>
              <w:ind w:left="0"/>
              <w:jc w:val="both"/>
              <w:rPr>
                <w:bCs/>
              </w:rPr>
            </w:pPr>
          </w:p>
        </w:tc>
        <w:tc>
          <w:tcPr>
            <w:tcW w:w="3436" w:type="dxa"/>
          </w:tcPr>
          <w:p w14:paraId="1776999D" w14:textId="77777777" w:rsidR="00DE287E" w:rsidRPr="000960D9" w:rsidRDefault="00DE287E" w:rsidP="00DE287E">
            <w:pPr>
              <w:pStyle w:val="a3"/>
              <w:shd w:val="clear" w:color="auto" w:fill="FFFFFF"/>
              <w:ind w:left="0"/>
              <w:jc w:val="both"/>
            </w:pPr>
            <w:r w:rsidRPr="000960D9">
              <w:rPr>
                <w:b/>
                <w:color w:val="000000" w:themeColor="text1"/>
              </w:rPr>
              <w:lastRenderedPageBreak/>
              <w:t>Знание</w:t>
            </w:r>
            <w:r w:rsidRPr="000960D9">
              <w:rPr>
                <w:color w:val="000000" w:themeColor="text1"/>
              </w:rPr>
              <w:t xml:space="preserve"> </w:t>
            </w:r>
            <w:r w:rsidRPr="000960D9">
              <w:t>закономерностей развития природы, межкультурного разнообразия общества</w:t>
            </w:r>
          </w:p>
          <w:p w14:paraId="3BEFCDB7" w14:textId="77777777" w:rsidR="00DE287E" w:rsidRPr="000960D9" w:rsidRDefault="00860CAA" w:rsidP="00DE287E">
            <w:pPr>
              <w:pStyle w:val="a3"/>
              <w:shd w:val="clear" w:color="auto" w:fill="FFFFFF"/>
              <w:ind w:left="0"/>
              <w:jc w:val="both"/>
            </w:pPr>
            <w:r w:rsidRPr="000960D9">
              <w:rPr>
                <w:b/>
                <w:bCs/>
              </w:rPr>
              <w:t>Умение</w:t>
            </w:r>
            <w:r w:rsidRPr="000960D9">
              <w:t xml:space="preserve"> формировать</w:t>
            </w:r>
            <w:r w:rsidR="00DE287E" w:rsidRPr="000960D9">
              <w:t xml:space="preserve"> мировоззренческую оценку   происходящих процессов. </w:t>
            </w:r>
          </w:p>
          <w:p w14:paraId="79B3A95D" w14:textId="77777777" w:rsidR="00DE287E" w:rsidRPr="000960D9" w:rsidRDefault="00860CAA" w:rsidP="00DE287E">
            <w:pPr>
              <w:shd w:val="clear" w:color="auto" w:fill="FFFFFF"/>
              <w:contextualSpacing/>
              <w:jc w:val="both"/>
            </w:pPr>
            <w:r w:rsidRPr="000960D9">
              <w:rPr>
                <w:b/>
                <w:color w:val="000000" w:themeColor="text1"/>
              </w:rPr>
              <w:t xml:space="preserve">Знание </w:t>
            </w:r>
            <w:r w:rsidRPr="000960D9">
              <w:rPr>
                <w:color w:val="000000" w:themeColor="text1"/>
              </w:rPr>
              <w:t>основ</w:t>
            </w:r>
            <w:r w:rsidRPr="000960D9">
              <w:rPr>
                <w:bCs/>
                <w:color w:val="000000" w:themeColor="text1"/>
              </w:rPr>
              <w:t xml:space="preserve"> философского мышления и</w:t>
            </w:r>
            <w:r w:rsidR="00DE287E" w:rsidRPr="000960D9">
              <w:rPr>
                <w:bCs/>
                <w:color w:val="000000" w:themeColor="text1"/>
              </w:rPr>
              <w:t xml:space="preserve"> логики </w:t>
            </w:r>
            <w:r w:rsidR="00DE287E" w:rsidRPr="000960D9">
              <w:rPr>
                <w:bCs/>
                <w:iCs/>
                <w:color w:val="000000"/>
              </w:rPr>
              <w:t xml:space="preserve">для формулировки аргументированных суждений и умозаключений </w:t>
            </w:r>
            <w:r w:rsidR="00DE287E" w:rsidRPr="000960D9">
              <w:t xml:space="preserve">в профессиональной деятельности. </w:t>
            </w:r>
          </w:p>
          <w:p w14:paraId="7C75445A" w14:textId="77777777" w:rsidR="00DE287E" w:rsidRPr="000960D9" w:rsidRDefault="00DE287E" w:rsidP="00DE287E">
            <w:pPr>
              <w:shd w:val="clear" w:color="auto" w:fill="FFFFFF"/>
              <w:contextualSpacing/>
              <w:jc w:val="both"/>
            </w:pPr>
            <w:r w:rsidRPr="000960D9">
              <w:rPr>
                <w:b/>
                <w:color w:val="000000" w:themeColor="text1"/>
              </w:rPr>
              <w:t>Умение</w:t>
            </w:r>
            <w:r w:rsidRPr="000960D9">
              <w:rPr>
                <w:color w:val="000000" w:themeColor="text1"/>
              </w:rPr>
              <w:t xml:space="preserve"> </w:t>
            </w:r>
            <w:r w:rsidRPr="000960D9">
              <w:rPr>
                <w:bCs/>
                <w:iCs/>
                <w:color w:val="000000"/>
              </w:rPr>
              <w:t xml:space="preserve">формулировать аргументированные суждения и умозаключения </w:t>
            </w:r>
            <w:r w:rsidRPr="000960D9">
              <w:t xml:space="preserve">в профессиональной деятельности. </w:t>
            </w:r>
          </w:p>
          <w:p w14:paraId="39CC1C5E" w14:textId="77777777" w:rsidR="00DE287E" w:rsidRPr="000960D9" w:rsidRDefault="00DE287E" w:rsidP="00DE287E">
            <w:pPr>
              <w:jc w:val="both"/>
            </w:pPr>
            <w:r w:rsidRPr="000960D9">
              <w:rPr>
                <w:b/>
                <w:color w:val="000000" w:themeColor="text1"/>
              </w:rPr>
              <w:t>Знание</w:t>
            </w:r>
            <w:r w:rsidRPr="000960D9">
              <w:rPr>
                <w:color w:val="000000" w:themeColor="text1"/>
              </w:rPr>
              <w:t xml:space="preserve"> способов и методов формирования </w:t>
            </w:r>
            <w:r w:rsidRPr="000960D9">
              <w:t>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69804949" w14:textId="37B6B3E4" w:rsidR="00DE287E" w:rsidRPr="000960D9" w:rsidRDefault="00DE287E" w:rsidP="00DE287E">
            <w:pPr>
              <w:jc w:val="both"/>
            </w:pPr>
            <w:r w:rsidRPr="000960D9">
              <w:rPr>
                <w:b/>
                <w:color w:val="000000" w:themeColor="text1"/>
              </w:rPr>
              <w:lastRenderedPageBreak/>
              <w:t>Умение</w:t>
            </w:r>
            <w:r w:rsidRPr="000960D9">
              <w:rPr>
                <w:color w:val="000000" w:themeColor="text1"/>
              </w:rPr>
              <w:t xml:space="preserve"> </w:t>
            </w:r>
            <w:r w:rsidR="00860CAA" w:rsidRPr="000960D9">
              <w:rPr>
                <w:color w:val="000000" w:themeColor="text1"/>
              </w:rPr>
              <w:t>использовать различные</w:t>
            </w:r>
            <w:r w:rsidRPr="000960D9">
              <w:t xml:space="preserve">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29A9193" w14:textId="77777777" w:rsidR="003E4A0F" w:rsidRPr="003E4A0F" w:rsidRDefault="003E4A0F" w:rsidP="003E4A0F">
      <w:pPr>
        <w:ind w:left="-567"/>
        <w:rPr>
          <w:sz w:val="28"/>
          <w:szCs w:val="28"/>
        </w:rPr>
      </w:pPr>
    </w:p>
    <w:p w14:paraId="7ECF5D16" w14:textId="77777777" w:rsidR="003E4A0F" w:rsidRPr="003E4A0F" w:rsidRDefault="003E4A0F" w:rsidP="003E4A0F">
      <w:pPr>
        <w:rPr>
          <w:sz w:val="28"/>
          <w:szCs w:val="28"/>
        </w:rPr>
      </w:pPr>
    </w:p>
    <w:p w14:paraId="74330708" w14:textId="77777777" w:rsidR="00DE287E" w:rsidRDefault="00DE287E" w:rsidP="00DE287E">
      <w:pPr>
        <w:pStyle w:val="1"/>
        <w:spacing w:line="360" w:lineRule="auto"/>
        <w:jc w:val="both"/>
        <w:rPr>
          <w:rFonts w:ascii="Times New Roman" w:hAnsi="Times New Roman"/>
          <w:sz w:val="28"/>
          <w:szCs w:val="28"/>
          <w:lang w:val="ru-RU"/>
        </w:rPr>
      </w:pPr>
      <w:bookmarkStart w:id="3"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64A1C05B" w14:textId="7B5CFAB6" w:rsidR="00DE287E" w:rsidRDefault="00DE287E" w:rsidP="00910CFF">
      <w:pPr>
        <w:spacing w:line="276" w:lineRule="auto"/>
        <w:ind w:firstLine="709"/>
        <w:contextualSpacing/>
        <w:jc w:val="both"/>
      </w:pPr>
      <w:r w:rsidRPr="00694609">
        <w:rPr>
          <w:color w:val="000000"/>
          <w:sz w:val="28"/>
          <w:szCs w:val="28"/>
        </w:rPr>
        <w:t xml:space="preserve">Дисциплина </w:t>
      </w:r>
      <w:r w:rsidRPr="00694609">
        <w:rPr>
          <w:sz w:val="28"/>
          <w:szCs w:val="28"/>
        </w:rPr>
        <w:t>«</w:t>
      </w:r>
      <w:r w:rsidR="00A66A1B" w:rsidRPr="00A66A1B">
        <w:rPr>
          <w:sz w:val="28"/>
          <w:szCs w:val="28"/>
        </w:rPr>
        <w:t>Деловая культура Китая и практика ведения международных переговоров</w:t>
      </w:r>
      <w:r w:rsidRPr="00694609">
        <w:rPr>
          <w:rFonts w:ascii="Times New Roman,Bold" w:hAnsi="Times New Roman,Bold"/>
          <w:bCs/>
          <w:sz w:val="28"/>
          <w:szCs w:val="28"/>
        </w:rPr>
        <w:t>»</w:t>
      </w:r>
      <w:r w:rsidRPr="00694609">
        <w:rPr>
          <w:sz w:val="28"/>
          <w:szCs w:val="28"/>
        </w:rPr>
        <w:t xml:space="preserve"> </w:t>
      </w:r>
      <w:r w:rsidRPr="00694609">
        <w:rPr>
          <w:color w:val="000000"/>
          <w:sz w:val="28"/>
          <w:szCs w:val="28"/>
        </w:rPr>
        <w:t xml:space="preserve">является </w:t>
      </w:r>
      <w:r w:rsidR="00C13F3A">
        <w:rPr>
          <w:rFonts w:eastAsiaTheme="minorEastAsia"/>
          <w:color w:val="000000"/>
          <w:sz w:val="28"/>
          <w:szCs w:val="28"/>
        </w:rPr>
        <w:t>элективной</w:t>
      </w:r>
      <w:r w:rsidRPr="00694609">
        <w:rPr>
          <w:color w:val="000000"/>
          <w:sz w:val="28"/>
          <w:szCs w:val="28"/>
        </w:rPr>
        <w:t xml:space="preserve"> дисциплиной модуля </w:t>
      </w:r>
      <w:r w:rsidR="00C13F3A">
        <w:rPr>
          <w:color w:val="000000"/>
          <w:sz w:val="28"/>
          <w:szCs w:val="28"/>
        </w:rPr>
        <w:t>«Деловая культура Китая»</w:t>
      </w:r>
      <w:r w:rsidRPr="00694609">
        <w:rPr>
          <w:color w:val="000000"/>
          <w:sz w:val="28"/>
          <w:szCs w:val="28"/>
        </w:rPr>
        <w:t xml:space="preserve"> </w:t>
      </w:r>
      <w:r w:rsidR="00DB74C2">
        <w:rPr>
          <w:color w:val="000000"/>
          <w:sz w:val="28"/>
          <w:szCs w:val="28"/>
        </w:rPr>
        <w:t xml:space="preserve">цикла профиля (элективного) </w:t>
      </w:r>
      <w:r w:rsidR="000B732B" w:rsidRPr="000B732B">
        <w:rPr>
          <w:color w:val="000000"/>
          <w:sz w:val="28"/>
          <w:szCs w:val="28"/>
        </w:rPr>
        <w:t>образовательной программ</w:t>
      </w:r>
      <w:r w:rsidR="000B732B">
        <w:rPr>
          <w:color w:val="000000"/>
          <w:sz w:val="28"/>
          <w:szCs w:val="28"/>
        </w:rPr>
        <w:t>ы</w:t>
      </w:r>
      <w:r w:rsidR="000B732B" w:rsidRPr="000B732B">
        <w:rPr>
          <w:color w:val="000000"/>
          <w:sz w:val="28"/>
          <w:szCs w:val="28"/>
        </w:rPr>
        <w:t xml:space="preserve"> </w:t>
      </w:r>
      <w:r w:rsidR="00B12042">
        <w:rPr>
          <w:color w:val="000000"/>
          <w:sz w:val="28"/>
          <w:szCs w:val="28"/>
        </w:rPr>
        <w:t>«</w:t>
      </w:r>
      <w:r w:rsidR="000B732B" w:rsidRPr="000B732B">
        <w:rPr>
          <w:color w:val="000000"/>
          <w:sz w:val="28"/>
          <w:szCs w:val="28"/>
        </w:rPr>
        <w:t>Международная экономика и торговля (с углубленным изучением экономики Китая и китайского языка)</w:t>
      </w:r>
      <w:r w:rsidR="00B12042">
        <w:rPr>
          <w:color w:val="000000"/>
          <w:sz w:val="28"/>
          <w:szCs w:val="28"/>
        </w:rPr>
        <w:t>»</w:t>
      </w:r>
      <w:r w:rsidR="00694609">
        <w:rPr>
          <w:color w:val="000000"/>
          <w:sz w:val="28"/>
          <w:szCs w:val="28"/>
        </w:rPr>
        <w:t xml:space="preserve"> </w:t>
      </w:r>
      <w:r w:rsidRPr="00694609">
        <w:rPr>
          <w:color w:val="000000"/>
          <w:sz w:val="28"/>
          <w:szCs w:val="28"/>
        </w:rPr>
        <w:t>по направлению подготовки 38.03.01 «Экономика».</w:t>
      </w:r>
      <w:r w:rsidR="000B732B" w:rsidRPr="000B732B">
        <w:t xml:space="preserve"> </w:t>
      </w:r>
    </w:p>
    <w:p w14:paraId="5B9FBE56" w14:textId="77777777" w:rsidR="0068056A" w:rsidRPr="00694609" w:rsidRDefault="0068056A" w:rsidP="00DE287E">
      <w:pPr>
        <w:spacing w:line="360" w:lineRule="auto"/>
        <w:ind w:firstLine="709"/>
        <w:contextualSpacing/>
        <w:jc w:val="both"/>
        <w:rPr>
          <w:bCs/>
          <w:color w:val="000000"/>
          <w:sz w:val="28"/>
          <w:szCs w:val="28"/>
        </w:rPr>
      </w:pPr>
    </w:p>
    <w:p w14:paraId="2C5D460A" w14:textId="77777777" w:rsidR="00DE287E" w:rsidRPr="00D44338" w:rsidRDefault="00DE287E" w:rsidP="00DE287E">
      <w:pPr>
        <w:pStyle w:val="1"/>
        <w:jc w:val="both"/>
        <w:rPr>
          <w:lang w:val="ru-RU"/>
        </w:rPr>
      </w:pPr>
      <w:bookmarkStart w:id="4"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1154C574" w14:textId="77777777" w:rsidR="00DE287E" w:rsidRPr="00910CFF" w:rsidRDefault="00DE287E" w:rsidP="00910CFF">
      <w:pPr>
        <w:shd w:val="clear" w:color="auto" w:fill="FFFFFF"/>
        <w:jc w:val="right"/>
        <w:rPr>
          <w:color w:val="000000"/>
        </w:rPr>
      </w:pPr>
      <w:r w:rsidRPr="00910CFF">
        <w:rPr>
          <w:color w:val="000000"/>
        </w:rPr>
        <w:t>Таблица 2</w:t>
      </w:r>
    </w:p>
    <w:p w14:paraId="7C27A21E" w14:textId="77777777" w:rsidR="00DE287E" w:rsidRPr="00602655" w:rsidRDefault="00DE287E" w:rsidP="00DE287E">
      <w:pPr>
        <w:spacing w:line="1" w:lineRule="exact"/>
        <w:jc w:val="both"/>
        <w:rPr>
          <w:sz w:val="2"/>
          <w:szCs w:val="2"/>
        </w:rPr>
      </w:pPr>
    </w:p>
    <w:tbl>
      <w:tblPr>
        <w:tblW w:w="9450" w:type="dxa"/>
        <w:tblInd w:w="40" w:type="dxa"/>
        <w:tblLayout w:type="fixed"/>
        <w:tblCellMar>
          <w:left w:w="40" w:type="dxa"/>
          <w:right w:w="40" w:type="dxa"/>
        </w:tblCellMar>
        <w:tblLook w:val="0000" w:firstRow="0" w:lastRow="0" w:firstColumn="0" w:lastColumn="0" w:noHBand="0" w:noVBand="0"/>
      </w:tblPr>
      <w:tblGrid>
        <w:gridCol w:w="4914"/>
        <w:gridCol w:w="2268"/>
        <w:gridCol w:w="2268"/>
      </w:tblGrid>
      <w:tr w:rsidR="00AD5B92" w:rsidRPr="005247DD" w14:paraId="58722F4C" w14:textId="1BF6DBB1" w:rsidTr="004852FD">
        <w:trPr>
          <w:trHeight w:val="690"/>
        </w:trPr>
        <w:tc>
          <w:tcPr>
            <w:tcW w:w="4914" w:type="dxa"/>
            <w:tcBorders>
              <w:top w:val="single" w:sz="6" w:space="0" w:color="auto"/>
              <w:left w:val="single" w:sz="6" w:space="0" w:color="auto"/>
              <w:right w:val="single" w:sz="6" w:space="0" w:color="auto"/>
            </w:tcBorders>
            <w:shd w:val="clear" w:color="auto" w:fill="FFFFFF"/>
          </w:tcPr>
          <w:p w14:paraId="178354D5" w14:textId="77777777" w:rsidR="00AD5B92" w:rsidRPr="007E137F" w:rsidRDefault="00AD5B92" w:rsidP="00694609">
            <w:pPr>
              <w:shd w:val="clear" w:color="auto" w:fill="FFFFFF"/>
              <w:spacing w:line="320" w:lineRule="exact"/>
              <w:ind w:left="14"/>
              <w:jc w:val="both"/>
            </w:pPr>
            <w:r w:rsidRPr="007E137F">
              <w:rPr>
                <w:b/>
                <w:bCs/>
                <w:color w:val="000000"/>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245A33A4" w14:textId="77777777" w:rsidR="00AD5B92" w:rsidRPr="007E137F" w:rsidRDefault="00AD5B92" w:rsidP="00ED682E">
            <w:pPr>
              <w:shd w:val="clear" w:color="auto" w:fill="FFFFFF"/>
              <w:spacing w:line="320" w:lineRule="exact"/>
              <w:ind w:left="102" w:right="102"/>
              <w:jc w:val="center"/>
              <w:rPr>
                <w:b/>
                <w:bCs/>
                <w:color w:val="000000"/>
              </w:rPr>
            </w:pPr>
            <w:r w:rsidRPr="00ED682E">
              <w:rPr>
                <w:b/>
                <w:bCs/>
                <w:color w:val="000000"/>
              </w:rPr>
              <w:t>Всего (в з/е и часах)</w:t>
            </w:r>
          </w:p>
        </w:tc>
        <w:tc>
          <w:tcPr>
            <w:tcW w:w="2268" w:type="dxa"/>
            <w:tcBorders>
              <w:top w:val="single" w:sz="6" w:space="0" w:color="auto"/>
              <w:left w:val="single" w:sz="6" w:space="0" w:color="auto"/>
              <w:right w:val="single" w:sz="6" w:space="0" w:color="auto"/>
            </w:tcBorders>
            <w:shd w:val="clear" w:color="auto" w:fill="FFFFFF"/>
          </w:tcPr>
          <w:p w14:paraId="3CE907CA" w14:textId="6726DC25" w:rsidR="00F308F9" w:rsidRPr="0073714D" w:rsidRDefault="00F308F9" w:rsidP="00F308F9">
            <w:pPr>
              <w:shd w:val="clear" w:color="auto" w:fill="FFFFFF"/>
              <w:spacing w:line="274" w:lineRule="exact"/>
              <w:ind w:left="91"/>
              <w:jc w:val="center"/>
            </w:pPr>
            <w:r>
              <w:rPr>
                <w:b/>
                <w:bCs/>
                <w:color w:val="000000"/>
              </w:rPr>
              <w:t>Семестр 6</w:t>
            </w:r>
          </w:p>
          <w:p w14:paraId="6856E65F" w14:textId="52DCAF51" w:rsidR="00AD5B92" w:rsidRPr="007E137F" w:rsidRDefault="00F308F9" w:rsidP="00F308F9">
            <w:pPr>
              <w:shd w:val="clear" w:color="auto" w:fill="FFFFFF"/>
              <w:spacing w:line="320" w:lineRule="exact"/>
              <w:ind w:left="102" w:right="102"/>
              <w:jc w:val="center"/>
              <w:rPr>
                <w:b/>
                <w:bCs/>
                <w:color w:val="000000"/>
              </w:rPr>
            </w:pPr>
            <w:r w:rsidRPr="0073714D">
              <w:rPr>
                <w:b/>
                <w:bCs/>
                <w:color w:val="000000"/>
              </w:rPr>
              <w:t>(в часах)</w:t>
            </w:r>
          </w:p>
        </w:tc>
      </w:tr>
      <w:tr w:rsidR="004852FD" w:rsidRPr="005247DD" w14:paraId="544DED25" w14:textId="68D0B8E1" w:rsidTr="004852FD">
        <w:trPr>
          <w:trHeight w:val="310"/>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2F8D5326" w14:textId="77777777" w:rsidR="004852FD" w:rsidRPr="007E137F" w:rsidRDefault="004852FD" w:rsidP="004852FD">
            <w:pPr>
              <w:shd w:val="clear" w:color="auto" w:fill="FFFFFF"/>
              <w:spacing w:line="320" w:lineRule="exact"/>
              <w:ind w:left="14"/>
              <w:jc w:val="both"/>
            </w:pPr>
            <w:r w:rsidRPr="007E137F">
              <w:rPr>
                <w:b/>
                <w:bCs/>
                <w:color w:val="000000"/>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BBB98CB" w14:textId="72662F40" w:rsidR="004852FD" w:rsidRPr="007E137F" w:rsidRDefault="004852FD" w:rsidP="004852FD">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rPr>
                <w:lang w:val="en-US"/>
              </w:rPr>
              <w:t>108</w:t>
            </w:r>
            <w:r>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A517EEF" w14:textId="30877F65" w:rsidR="004852FD" w:rsidRDefault="004852FD" w:rsidP="004852FD">
            <w:pPr>
              <w:shd w:val="clear" w:color="auto" w:fill="FFFFFF"/>
              <w:spacing w:line="320" w:lineRule="exact"/>
              <w:jc w:val="center"/>
            </w:pPr>
            <w:r>
              <w:rPr>
                <w:lang w:val="en-US"/>
              </w:rPr>
              <w:t>108</w:t>
            </w:r>
            <w:r>
              <w:t xml:space="preserve"> </w:t>
            </w:r>
          </w:p>
        </w:tc>
      </w:tr>
      <w:tr w:rsidR="004852FD" w:rsidRPr="005247DD" w14:paraId="0F0F9513" w14:textId="137F5F95" w:rsidTr="004852FD">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C8F8ADE" w14:textId="77777777" w:rsidR="004852FD" w:rsidRPr="007E137F" w:rsidRDefault="004852FD" w:rsidP="004852FD">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9CF4C1A" w14:textId="47A7059B" w:rsidR="004852FD" w:rsidRPr="007E137F" w:rsidRDefault="004852FD" w:rsidP="004852FD">
            <w:pPr>
              <w:shd w:val="clear" w:color="auto" w:fill="FFFFFF"/>
              <w:spacing w:line="360" w:lineRule="exact"/>
              <w:jc w:val="center"/>
            </w:pPr>
            <w:r>
              <w:rPr>
                <w:lang w:val="en-US"/>
              </w:rPr>
              <w:t>5</w:t>
            </w:r>
            <w:r>
              <w:t xml:space="preserve">0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88298EB" w14:textId="40F95043" w:rsidR="004852FD" w:rsidRDefault="004852FD" w:rsidP="004852FD">
            <w:pPr>
              <w:shd w:val="clear" w:color="auto" w:fill="FFFFFF"/>
              <w:spacing w:line="360" w:lineRule="exact"/>
              <w:jc w:val="center"/>
              <w:rPr>
                <w:lang w:val="en-US"/>
              </w:rPr>
            </w:pPr>
            <w:r>
              <w:rPr>
                <w:lang w:val="en-US"/>
              </w:rPr>
              <w:t>5</w:t>
            </w:r>
            <w:r>
              <w:t xml:space="preserve">0 </w:t>
            </w:r>
          </w:p>
        </w:tc>
      </w:tr>
      <w:tr w:rsidR="004852FD" w:rsidRPr="005247DD" w14:paraId="57F73C64" w14:textId="65313547" w:rsidTr="004852FD">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3D6B578" w14:textId="77777777" w:rsidR="004852FD" w:rsidRPr="007E137F" w:rsidRDefault="004852FD" w:rsidP="004852FD">
            <w:pPr>
              <w:shd w:val="clear" w:color="auto" w:fill="FFFFFF"/>
              <w:spacing w:line="360" w:lineRule="exact"/>
              <w:jc w:val="both"/>
            </w:pPr>
            <w:r w:rsidRPr="007E137F">
              <w:rPr>
                <w:i/>
                <w:iCs/>
                <w:color w:val="000000"/>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EFCA5F1" w14:textId="1465C3E1" w:rsidR="004852FD" w:rsidRPr="007E137F" w:rsidRDefault="004852FD" w:rsidP="004852FD">
            <w:pPr>
              <w:shd w:val="clear" w:color="auto" w:fill="FFFFFF"/>
              <w:spacing w:line="360" w:lineRule="exact"/>
              <w:jc w:val="center"/>
            </w:pPr>
            <w:r>
              <w:t>1</w:t>
            </w:r>
            <w:r>
              <w:rPr>
                <w:lang w:val="en-US"/>
              </w:rPr>
              <w:t>6</w:t>
            </w:r>
            <w:r>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BD5D0B1" w14:textId="3788EC03" w:rsidR="004852FD" w:rsidRDefault="004852FD" w:rsidP="004852FD">
            <w:pPr>
              <w:shd w:val="clear" w:color="auto" w:fill="FFFFFF"/>
              <w:spacing w:line="360" w:lineRule="exact"/>
              <w:jc w:val="center"/>
            </w:pPr>
            <w:r>
              <w:t>1</w:t>
            </w:r>
            <w:r>
              <w:rPr>
                <w:lang w:val="en-US"/>
              </w:rPr>
              <w:t>6</w:t>
            </w:r>
            <w:r>
              <w:t xml:space="preserve"> </w:t>
            </w:r>
          </w:p>
        </w:tc>
      </w:tr>
      <w:tr w:rsidR="004852FD" w:rsidRPr="005247DD" w14:paraId="2E2A4922" w14:textId="44B3DF5B" w:rsidTr="004852FD">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2D4BDBE" w14:textId="2DEB2B37" w:rsidR="004852FD" w:rsidRPr="007E137F" w:rsidRDefault="004852FD" w:rsidP="004852FD">
            <w:pPr>
              <w:shd w:val="clear" w:color="auto" w:fill="FFFFFF"/>
              <w:spacing w:line="360" w:lineRule="exact"/>
              <w:ind w:left="5"/>
              <w:jc w:val="both"/>
            </w:pPr>
            <w:r w:rsidRPr="007E137F">
              <w:rPr>
                <w:i/>
                <w:iCs/>
                <w:color w:val="000000"/>
              </w:rPr>
              <w:t>Пра</w:t>
            </w:r>
            <w:r>
              <w:rPr>
                <w:i/>
                <w:iCs/>
                <w:color w:val="000000"/>
              </w:rPr>
              <w:t>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67FEDB3" w14:textId="44DCEA8D" w:rsidR="004852FD" w:rsidRPr="007E137F" w:rsidRDefault="004852FD" w:rsidP="004852FD">
            <w:pPr>
              <w:shd w:val="clear" w:color="auto" w:fill="FFFFFF"/>
              <w:spacing w:line="360" w:lineRule="exact"/>
              <w:jc w:val="center"/>
            </w:pPr>
            <w:r>
              <w:t>3</w:t>
            </w:r>
            <w:r>
              <w:rPr>
                <w:lang w:val="en-US"/>
              </w:rPr>
              <w:t>4</w:t>
            </w:r>
            <w:r>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38C83B8" w14:textId="1AD3087B" w:rsidR="004852FD" w:rsidRDefault="004852FD" w:rsidP="004852FD">
            <w:pPr>
              <w:shd w:val="clear" w:color="auto" w:fill="FFFFFF"/>
              <w:spacing w:line="360" w:lineRule="exact"/>
              <w:jc w:val="center"/>
            </w:pPr>
            <w:r>
              <w:t>3</w:t>
            </w:r>
            <w:r>
              <w:rPr>
                <w:lang w:val="en-US"/>
              </w:rPr>
              <w:t>4</w:t>
            </w:r>
            <w:r>
              <w:t xml:space="preserve"> </w:t>
            </w:r>
          </w:p>
        </w:tc>
      </w:tr>
      <w:tr w:rsidR="004852FD" w:rsidRPr="005247DD" w14:paraId="59162B01" w14:textId="00A605A3" w:rsidTr="004852FD">
        <w:trPr>
          <w:trHeight w:val="57"/>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27447877" w14:textId="77777777" w:rsidR="004852FD" w:rsidRPr="007E137F" w:rsidRDefault="004852FD" w:rsidP="004852FD">
            <w:pPr>
              <w:shd w:val="clear" w:color="auto" w:fill="FFFFFF"/>
              <w:spacing w:line="360" w:lineRule="exact"/>
              <w:ind w:left="14"/>
              <w:jc w:val="both"/>
            </w:pPr>
            <w:r w:rsidRPr="007E137F">
              <w:rPr>
                <w:b/>
                <w:bCs/>
                <w:i/>
                <w:iCs/>
                <w:color w:val="000000"/>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8CE4247" w14:textId="3617ED07" w:rsidR="004852FD" w:rsidRPr="007E137F" w:rsidRDefault="004852FD" w:rsidP="004852FD">
            <w:pPr>
              <w:shd w:val="clear" w:color="auto" w:fill="FFFFFF"/>
              <w:spacing w:line="360" w:lineRule="exact"/>
              <w:jc w:val="center"/>
            </w:pPr>
            <w:r>
              <w:t xml:space="preserve">58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C32DEE1" w14:textId="2CF924E9" w:rsidR="004852FD" w:rsidRDefault="004852FD" w:rsidP="004852FD">
            <w:pPr>
              <w:shd w:val="clear" w:color="auto" w:fill="FFFFFF"/>
              <w:spacing w:line="360" w:lineRule="exact"/>
              <w:jc w:val="center"/>
            </w:pPr>
            <w:r>
              <w:t xml:space="preserve">58 </w:t>
            </w:r>
          </w:p>
        </w:tc>
      </w:tr>
      <w:tr w:rsidR="004852FD" w:rsidRPr="005247DD" w14:paraId="242CDF53" w14:textId="469D656F" w:rsidTr="004852FD">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427CA20D" w14:textId="77777777" w:rsidR="004852FD" w:rsidRPr="007E137F" w:rsidRDefault="004852FD" w:rsidP="004852FD">
            <w:pPr>
              <w:shd w:val="clear" w:color="auto" w:fill="FFFFFF"/>
              <w:spacing w:line="360" w:lineRule="exact"/>
              <w:ind w:left="19"/>
              <w:jc w:val="both"/>
            </w:pPr>
            <w: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2619AA6" w14:textId="20D4DA92" w:rsidR="004852FD" w:rsidRPr="007E137F" w:rsidRDefault="004852FD" w:rsidP="004852FD">
            <w:pPr>
              <w:shd w:val="clear" w:color="auto" w:fill="FFFFFF"/>
              <w:spacing w:line="360" w:lineRule="exact"/>
              <w:jc w:val="center"/>
            </w:pPr>
            <w: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F4936E8" w14:textId="6D09CA65" w:rsidR="004852FD" w:rsidRDefault="004852FD" w:rsidP="004852FD">
            <w:pPr>
              <w:shd w:val="clear" w:color="auto" w:fill="FFFFFF"/>
              <w:spacing w:line="360" w:lineRule="exact"/>
              <w:jc w:val="center"/>
            </w:pPr>
            <w:r>
              <w:t>Контрольная работа</w:t>
            </w:r>
          </w:p>
        </w:tc>
      </w:tr>
      <w:tr w:rsidR="004852FD" w:rsidRPr="005247DD" w14:paraId="559DF3C0" w14:textId="56CC251E" w:rsidTr="004852FD">
        <w:trPr>
          <w:trHeight w:val="462"/>
        </w:trPr>
        <w:tc>
          <w:tcPr>
            <w:tcW w:w="4914" w:type="dxa"/>
            <w:tcBorders>
              <w:top w:val="single" w:sz="6" w:space="0" w:color="auto"/>
              <w:left w:val="single" w:sz="6" w:space="0" w:color="auto"/>
              <w:bottom w:val="single" w:sz="6" w:space="0" w:color="auto"/>
              <w:right w:val="single" w:sz="6" w:space="0" w:color="auto"/>
            </w:tcBorders>
            <w:shd w:val="clear" w:color="auto" w:fill="FFFFFF"/>
          </w:tcPr>
          <w:p w14:paraId="68802C2C" w14:textId="77777777" w:rsidR="004852FD" w:rsidRPr="007E137F" w:rsidRDefault="004852FD" w:rsidP="004852FD">
            <w:pPr>
              <w:shd w:val="clear" w:color="auto" w:fill="FFFFFF"/>
              <w:spacing w:line="360" w:lineRule="exact"/>
              <w:ind w:left="19"/>
              <w:jc w:val="both"/>
            </w:pPr>
            <w:r w:rsidRPr="007E137F">
              <w:rPr>
                <w:color w:val="000000"/>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82B7698" w14:textId="59B700EF" w:rsidR="004852FD" w:rsidRDefault="004852FD" w:rsidP="004852FD">
            <w:pPr>
              <w:shd w:val="clear" w:color="auto" w:fill="FFFFFF"/>
              <w:spacing w:line="360" w:lineRule="exact"/>
              <w:jc w:val="center"/>
            </w:pPr>
            <w:r>
              <w:t>Зачёт</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0B8CAA2" w14:textId="2BA67709" w:rsidR="004852FD" w:rsidRDefault="004852FD" w:rsidP="004852FD">
            <w:pPr>
              <w:shd w:val="clear" w:color="auto" w:fill="FFFFFF"/>
              <w:spacing w:line="360" w:lineRule="exact"/>
              <w:jc w:val="center"/>
            </w:pPr>
            <w:r>
              <w:t>Зачёт</w:t>
            </w:r>
          </w:p>
        </w:tc>
      </w:tr>
    </w:tbl>
    <w:p w14:paraId="279CE072" w14:textId="77777777" w:rsidR="00F74EDF" w:rsidRDefault="00F74EDF" w:rsidP="00F74EDF">
      <w:pPr>
        <w:pStyle w:val="1"/>
        <w:rPr>
          <w:rFonts w:ascii="Times New Roman,Bold" w:hAnsi="Times New Roman,Bold"/>
          <w:sz w:val="28"/>
          <w:szCs w:val="28"/>
        </w:rPr>
      </w:pPr>
    </w:p>
    <w:p w14:paraId="485B4B22" w14:textId="77777777" w:rsidR="00DE287E" w:rsidRPr="00B82D4C" w:rsidRDefault="00DE287E" w:rsidP="00A66A1B">
      <w:pPr>
        <w:pStyle w:val="1"/>
        <w:jc w:val="both"/>
        <w:rPr>
          <w:rFonts w:ascii="Times New Roman" w:hAnsi="Times New Roman"/>
          <w:b w:val="0"/>
          <w:sz w:val="28"/>
          <w:szCs w:val="28"/>
          <w:lang w:val="ru-RU"/>
        </w:rPr>
      </w:pPr>
      <w:bookmarkStart w:id="5" w:name="_Toc85635988"/>
      <w:r w:rsidRPr="00B82D4C">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B82D4C">
        <w:rPr>
          <w:rFonts w:ascii="Times New Roman" w:hAnsi="Times New Roman"/>
          <w:sz w:val="28"/>
          <w:szCs w:val="28"/>
          <w:lang w:val="ru-RU"/>
        </w:rPr>
        <w:t xml:space="preserve"> </w:t>
      </w:r>
    </w:p>
    <w:p w14:paraId="715E2965" w14:textId="77777777" w:rsidR="00DE287E" w:rsidRPr="00B82D4C" w:rsidRDefault="00DE287E" w:rsidP="00A90B2E">
      <w:pPr>
        <w:spacing w:before="100" w:beforeAutospacing="1" w:after="100" w:afterAutospacing="1"/>
        <w:ind w:firstLine="708"/>
        <w:jc w:val="both"/>
        <w:rPr>
          <w:b/>
          <w:sz w:val="28"/>
          <w:szCs w:val="28"/>
        </w:rPr>
      </w:pPr>
      <w:r w:rsidRPr="00B82D4C">
        <w:rPr>
          <w:b/>
          <w:sz w:val="28"/>
          <w:szCs w:val="28"/>
        </w:rPr>
        <w:t xml:space="preserve">5.1. Содержание дисциплины </w:t>
      </w:r>
    </w:p>
    <w:p w14:paraId="2DDF0CAA" w14:textId="397B1DFC" w:rsidR="0000429D" w:rsidRDefault="0000429D" w:rsidP="001C7C2A">
      <w:pPr>
        <w:spacing w:before="100" w:beforeAutospacing="1" w:after="100" w:afterAutospacing="1"/>
        <w:jc w:val="both"/>
        <w:rPr>
          <w:b/>
          <w:sz w:val="28"/>
          <w:szCs w:val="28"/>
        </w:rPr>
      </w:pPr>
      <w:bookmarkStart w:id="6" w:name="_Hlk124510749"/>
      <w:r>
        <w:rPr>
          <w:b/>
          <w:sz w:val="28"/>
          <w:szCs w:val="28"/>
        </w:rPr>
        <w:t>Деловая культура Китая</w:t>
      </w:r>
    </w:p>
    <w:p w14:paraId="446703EC" w14:textId="132FDA86" w:rsidR="001C7C2A" w:rsidRPr="00B82D4C" w:rsidRDefault="001C7C2A" w:rsidP="001C7C2A">
      <w:pPr>
        <w:spacing w:before="100" w:beforeAutospacing="1" w:after="100" w:afterAutospacing="1"/>
        <w:jc w:val="both"/>
        <w:rPr>
          <w:b/>
          <w:sz w:val="28"/>
          <w:szCs w:val="28"/>
        </w:rPr>
      </w:pPr>
      <w:r w:rsidRPr="00B82D4C">
        <w:rPr>
          <w:b/>
          <w:sz w:val="28"/>
          <w:szCs w:val="28"/>
        </w:rPr>
        <w:t xml:space="preserve">Тема 1. </w:t>
      </w:r>
      <w:r w:rsidR="00F37004" w:rsidRPr="00B82D4C">
        <w:rPr>
          <w:b/>
          <w:sz w:val="28"/>
          <w:szCs w:val="28"/>
        </w:rPr>
        <w:t>Деловой этикет Китая</w:t>
      </w:r>
      <w:r w:rsidRPr="00B82D4C">
        <w:rPr>
          <w:b/>
          <w:sz w:val="28"/>
          <w:szCs w:val="28"/>
        </w:rPr>
        <w:t>.</w:t>
      </w:r>
    </w:p>
    <w:p w14:paraId="3F0E54DE" w14:textId="582A2574" w:rsidR="001C7C2A" w:rsidRPr="00D856D8" w:rsidRDefault="00F37004" w:rsidP="00910CFF">
      <w:pPr>
        <w:spacing w:before="100" w:beforeAutospacing="1" w:after="100" w:afterAutospacing="1" w:line="276" w:lineRule="auto"/>
        <w:jc w:val="both"/>
        <w:rPr>
          <w:sz w:val="28"/>
          <w:szCs w:val="28"/>
        </w:rPr>
      </w:pPr>
      <w:r>
        <w:rPr>
          <w:sz w:val="28"/>
          <w:szCs w:val="28"/>
        </w:rPr>
        <w:lastRenderedPageBreak/>
        <w:t>Приветствие и знакомство</w:t>
      </w:r>
      <w:r w:rsidR="001C7C2A" w:rsidRPr="00D856D8">
        <w:rPr>
          <w:sz w:val="28"/>
          <w:szCs w:val="28"/>
        </w:rPr>
        <w:t>.</w:t>
      </w:r>
      <w:r>
        <w:rPr>
          <w:sz w:val="28"/>
          <w:szCs w:val="28"/>
        </w:rPr>
        <w:t xml:space="preserve"> Специфика и контекст общения. Преподнесение подарков</w:t>
      </w:r>
      <w:r w:rsidR="006C53E1">
        <w:rPr>
          <w:sz w:val="28"/>
          <w:szCs w:val="28"/>
        </w:rPr>
        <w:t xml:space="preserve"> в Китае</w:t>
      </w:r>
      <w:r>
        <w:rPr>
          <w:sz w:val="28"/>
          <w:szCs w:val="28"/>
        </w:rPr>
        <w:t>. Деловая этика китайцев. Категория</w:t>
      </w:r>
      <w:r w:rsidR="0006597E">
        <w:rPr>
          <w:sz w:val="28"/>
          <w:szCs w:val="28"/>
        </w:rPr>
        <w:t xml:space="preserve"> </w:t>
      </w:r>
      <w:proofErr w:type="spellStart"/>
      <w:r w:rsidR="0006597E" w:rsidRPr="0006597E">
        <w:rPr>
          <w:i/>
          <w:iCs/>
          <w:sz w:val="28"/>
          <w:szCs w:val="28"/>
        </w:rPr>
        <w:t>мянь</w:t>
      </w:r>
      <w:proofErr w:type="spellEnd"/>
      <w:r w:rsidR="0006597E">
        <w:rPr>
          <w:sz w:val="28"/>
          <w:szCs w:val="28"/>
        </w:rPr>
        <w:t xml:space="preserve"> </w:t>
      </w:r>
      <w:r w:rsidR="0006597E" w:rsidRPr="00C5117F">
        <w:rPr>
          <w:rFonts w:ascii="KaiTi" w:eastAsia="KaiTi" w:hAnsi="KaiTi" w:hint="eastAsia"/>
          <w:sz w:val="28"/>
          <w:szCs w:val="28"/>
          <w:lang w:val="en-US"/>
        </w:rPr>
        <w:t>面</w:t>
      </w:r>
      <w:r>
        <w:rPr>
          <w:sz w:val="28"/>
          <w:szCs w:val="28"/>
        </w:rPr>
        <w:t xml:space="preserve"> </w:t>
      </w:r>
      <w:r w:rsidR="0006597E">
        <w:rPr>
          <w:sz w:val="28"/>
          <w:szCs w:val="28"/>
        </w:rPr>
        <w:t>(</w:t>
      </w:r>
      <w:r>
        <w:rPr>
          <w:sz w:val="28"/>
          <w:szCs w:val="28"/>
        </w:rPr>
        <w:t>«лиц</w:t>
      </w:r>
      <w:r w:rsidR="0006597E">
        <w:rPr>
          <w:sz w:val="28"/>
          <w:szCs w:val="28"/>
        </w:rPr>
        <w:t>о</w:t>
      </w:r>
      <w:r>
        <w:rPr>
          <w:sz w:val="28"/>
          <w:szCs w:val="28"/>
        </w:rPr>
        <w:t>»</w:t>
      </w:r>
      <w:r w:rsidR="0006597E">
        <w:rPr>
          <w:sz w:val="28"/>
          <w:szCs w:val="28"/>
        </w:rPr>
        <w:t>)</w:t>
      </w:r>
      <w:r w:rsidR="00C5117F">
        <w:rPr>
          <w:sz w:val="28"/>
          <w:szCs w:val="28"/>
        </w:rPr>
        <w:t xml:space="preserve"> </w:t>
      </w:r>
      <w:r>
        <w:rPr>
          <w:sz w:val="28"/>
          <w:szCs w:val="28"/>
        </w:rPr>
        <w:t>в китайской деловой культуре</w:t>
      </w:r>
      <w:r w:rsidR="0006597E">
        <w:rPr>
          <w:sz w:val="28"/>
          <w:szCs w:val="28"/>
        </w:rPr>
        <w:t xml:space="preserve"> и соотношение её с репутацией в культуре западной</w:t>
      </w:r>
      <w:r>
        <w:rPr>
          <w:sz w:val="28"/>
          <w:szCs w:val="28"/>
        </w:rPr>
        <w:t>. Китайское восприятие времени. Традиции визитных карточек в Старом и Новом Китае.</w:t>
      </w:r>
    </w:p>
    <w:p w14:paraId="23DAA436" w14:textId="12807F78" w:rsidR="001C7C2A" w:rsidRPr="00D856D8" w:rsidRDefault="001C7C2A" w:rsidP="001C7C2A">
      <w:pPr>
        <w:spacing w:before="100" w:beforeAutospacing="1" w:after="100" w:afterAutospacing="1"/>
        <w:jc w:val="both"/>
        <w:rPr>
          <w:sz w:val="28"/>
          <w:szCs w:val="28"/>
        </w:rPr>
      </w:pPr>
      <w:r w:rsidRPr="0068056A">
        <w:rPr>
          <w:b/>
          <w:sz w:val="28"/>
          <w:szCs w:val="28"/>
        </w:rPr>
        <w:t>Тем</w:t>
      </w:r>
      <w:r w:rsidR="00663F76" w:rsidRPr="0068056A">
        <w:rPr>
          <w:b/>
          <w:sz w:val="28"/>
          <w:szCs w:val="28"/>
        </w:rPr>
        <w:t xml:space="preserve">а </w:t>
      </w:r>
      <w:r w:rsidR="00552A52" w:rsidRPr="0068056A">
        <w:rPr>
          <w:b/>
          <w:sz w:val="28"/>
          <w:szCs w:val="28"/>
        </w:rPr>
        <w:t>2</w:t>
      </w:r>
      <w:r w:rsidR="00663F76" w:rsidRPr="0068056A">
        <w:rPr>
          <w:b/>
          <w:sz w:val="28"/>
          <w:szCs w:val="28"/>
        </w:rPr>
        <w:t xml:space="preserve">. </w:t>
      </w:r>
      <w:r w:rsidR="00F37004">
        <w:rPr>
          <w:b/>
          <w:sz w:val="28"/>
          <w:szCs w:val="28"/>
        </w:rPr>
        <w:t>Конфуцианские традиции делового этикета</w:t>
      </w:r>
      <w:r w:rsidR="00663F76" w:rsidRPr="00D856D8">
        <w:rPr>
          <w:sz w:val="28"/>
          <w:szCs w:val="28"/>
        </w:rPr>
        <w:t xml:space="preserve">. </w:t>
      </w:r>
    </w:p>
    <w:p w14:paraId="15DA841C" w14:textId="1C568010" w:rsidR="001C7C2A" w:rsidRPr="00611310" w:rsidRDefault="00F37004" w:rsidP="00910CFF">
      <w:pPr>
        <w:spacing w:before="100" w:beforeAutospacing="1" w:after="100" w:afterAutospacing="1" w:line="276" w:lineRule="auto"/>
        <w:jc w:val="both"/>
        <w:rPr>
          <w:rFonts w:eastAsiaTheme="minorEastAsia"/>
          <w:sz w:val="28"/>
          <w:szCs w:val="28"/>
        </w:rPr>
      </w:pPr>
      <w:r w:rsidRPr="00611310">
        <w:rPr>
          <w:sz w:val="28"/>
          <w:szCs w:val="28"/>
        </w:rPr>
        <w:t xml:space="preserve">Категории </w:t>
      </w:r>
      <w:proofErr w:type="spellStart"/>
      <w:r w:rsidRPr="00611310">
        <w:rPr>
          <w:i/>
          <w:iCs/>
          <w:sz w:val="28"/>
          <w:szCs w:val="28"/>
        </w:rPr>
        <w:t>жэнь</w:t>
      </w:r>
      <w:proofErr w:type="spellEnd"/>
      <w:r w:rsidRPr="00611310">
        <w:rPr>
          <w:sz w:val="28"/>
          <w:szCs w:val="28"/>
        </w:rPr>
        <w:t xml:space="preserve"> </w:t>
      </w:r>
      <w:r w:rsidRPr="00EE2C2F">
        <w:rPr>
          <w:rFonts w:ascii="KaiTi" w:eastAsia="KaiTi" w:hAnsi="KaiTi"/>
          <w:sz w:val="28"/>
          <w:szCs w:val="28"/>
          <w:lang w:val="en-US"/>
        </w:rPr>
        <w:t>仁</w:t>
      </w:r>
      <w:r w:rsidRPr="00611310">
        <w:rPr>
          <w:rFonts w:eastAsiaTheme="minorEastAsia"/>
          <w:sz w:val="28"/>
          <w:szCs w:val="28"/>
        </w:rPr>
        <w:t xml:space="preserve"> (гуманность)</w:t>
      </w:r>
      <w:r w:rsidRPr="00611310">
        <w:rPr>
          <w:sz w:val="28"/>
          <w:szCs w:val="28"/>
        </w:rPr>
        <w:t xml:space="preserve">, </w:t>
      </w:r>
      <w:proofErr w:type="spellStart"/>
      <w:r w:rsidRPr="00611310">
        <w:rPr>
          <w:i/>
          <w:iCs/>
          <w:sz w:val="28"/>
          <w:szCs w:val="28"/>
        </w:rPr>
        <w:t>хэ</w:t>
      </w:r>
      <w:proofErr w:type="spellEnd"/>
      <w:r w:rsidRPr="00611310">
        <w:rPr>
          <w:i/>
          <w:iCs/>
          <w:sz w:val="28"/>
          <w:szCs w:val="28"/>
        </w:rPr>
        <w:t xml:space="preserve"> </w:t>
      </w:r>
      <w:proofErr w:type="spellStart"/>
      <w:r w:rsidRPr="00611310">
        <w:rPr>
          <w:i/>
          <w:iCs/>
          <w:sz w:val="28"/>
          <w:szCs w:val="28"/>
        </w:rPr>
        <w:t>ци</w:t>
      </w:r>
      <w:proofErr w:type="spellEnd"/>
      <w:r w:rsidRPr="00611310">
        <w:rPr>
          <w:i/>
          <w:iCs/>
          <w:sz w:val="28"/>
          <w:szCs w:val="28"/>
        </w:rPr>
        <w:t xml:space="preserve"> </w:t>
      </w:r>
      <w:r w:rsidRPr="00EE2C2F">
        <w:rPr>
          <w:rFonts w:ascii="KaiTi" w:eastAsia="KaiTi" w:hAnsi="KaiTi"/>
          <w:sz w:val="28"/>
          <w:szCs w:val="28"/>
        </w:rPr>
        <w:t>和气</w:t>
      </w:r>
      <w:r w:rsidRPr="00611310">
        <w:rPr>
          <w:rFonts w:eastAsiaTheme="minorEastAsia"/>
          <w:sz w:val="28"/>
          <w:szCs w:val="28"/>
        </w:rPr>
        <w:t xml:space="preserve"> (благожелательность)</w:t>
      </w:r>
      <w:r w:rsidRPr="00611310">
        <w:rPr>
          <w:sz w:val="28"/>
          <w:szCs w:val="28"/>
        </w:rPr>
        <w:t xml:space="preserve">, </w:t>
      </w:r>
      <w:r w:rsidRPr="00611310">
        <w:rPr>
          <w:i/>
          <w:iCs/>
          <w:sz w:val="28"/>
          <w:szCs w:val="28"/>
        </w:rPr>
        <w:t>ли</w:t>
      </w:r>
      <w:r w:rsidRPr="00611310">
        <w:rPr>
          <w:sz w:val="28"/>
          <w:szCs w:val="28"/>
        </w:rPr>
        <w:t xml:space="preserve"> </w:t>
      </w:r>
      <w:r w:rsidRPr="00EE2C2F">
        <w:rPr>
          <w:rFonts w:ascii="KaiTi" w:eastAsia="KaiTi" w:hAnsi="KaiTi"/>
          <w:sz w:val="28"/>
          <w:szCs w:val="28"/>
        </w:rPr>
        <w:t>礼</w:t>
      </w:r>
      <w:r w:rsidRPr="00611310">
        <w:rPr>
          <w:rFonts w:eastAsiaTheme="minorEastAsia"/>
          <w:sz w:val="28"/>
          <w:szCs w:val="28"/>
        </w:rPr>
        <w:t xml:space="preserve"> (ритуал)</w:t>
      </w:r>
      <w:r w:rsidRPr="00611310">
        <w:rPr>
          <w:sz w:val="28"/>
          <w:szCs w:val="28"/>
        </w:rPr>
        <w:t xml:space="preserve">, </w:t>
      </w:r>
      <w:r w:rsidRPr="00611310">
        <w:rPr>
          <w:rFonts w:eastAsiaTheme="minorEastAsia"/>
          <w:i/>
          <w:iCs/>
          <w:sz w:val="28"/>
          <w:szCs w:val="28"/>
        </w:rPr>
        <w:t>ли</w:t>
      </w:r>
      <w:r w:rsidRPr="00611310">
        <w:rPr>
          <w:sz w:val="28"/>
          <w:szCs w:val="28"/>
        </w:rPr>
        <w:t xml:space="preserve"> </w:t>
      </w:r>
      <w:r w:rsidRPr="00EE2C2F">
        <w:rPr>
          <w:rFonts w:ascii="KaiTi" w:eastAsia="KaiTi" w:hAnsi="KaiTi"/>
          <w:sz w:val="28"/>
          <w:szCs w:val="28"/>
          <w:lang w:val="en-US"/>
        </w:rPr>
        <w:t>利</w:t>
      </w:r>
      <w:r w:rsidRPr="00611310">
        <w:rPr>
          <w:rFonts w:eastAsiaTheme="minorEastAsia"/>
          <w:sz w:val="28"/>
          <w:szCs w:val="28"/>
        </w:rPr>
        <w:t xml:space="preserve"> (выгода)</w:t>
      </w:r>
      <w:r w:rsidRPr="00611310">
        <w:rPr>
          <w:sz w:val="28"/>
          <w:szCs w:val="28"/>
        </w:rPr>
        <w:t xml:space="preserve">, и </w:t>
      </w:r>
      <w:r w:rsidRPr="00EE2C2F">
        <w:rPr>
          <w:rFonts w:ascii="KaiTi" w:eastAsia="KaiTi" w:hAnsi="KaiTi"/>
          <w:sz w:val="28"/>
          <w:szCs w:val="28"/>
          <w:lang w:val="en-US"/>
        </w:rPr>
        <w:t>义</w:t>
      </w:r>
      <w:r w:rsidRPr="00611310">
        <w:rPr>
          <w:sz w:val="28"/>
          <w:szCs w:val="28"/>
        </w:rPr>
        <w:t xml:space="preserve"> </w:t>
      </w:r>
      <w:r w:rsidRPr="00611310">
        <w:rPr>
          <w:rFonts w:eastAsiaTheme="minorEastAsia"/>
          <w:sz w:val="28"/>
          <w:szCs w:val="28"/>
        </w:rPr>
        <w:t>(</w:t>
      </w:r>
      <w:r w:rsidRPr="00611310">
        <w:rPr>
          <w:sz w:val="28"/>
          <w:szCs w:val="28"/>
        </w:rPr>
        <w:t>долг)</w:t>
      </w:r>
      <w:r w:rsidRPr="00611310">
        <w:rPr>
          <w:rFonts w:eastAsiaTheme="minorEastAsia"/>
          <w:sz w:val="28"/>
          <w:szCs w:val="28"/>
        </w:rPr>
        <w:t xml:space="preserve">, </w:t>
      </w:r>
      <w:proofErr w:type="spellStart"/>
      <w:r w:rsidRPr="00611310">
        <w:rPr>
          <w:rFonts w:eastAsiaTheme="minorEastAsia"/>
          <w:i/>
          <w:iCs/>
          <w:sz w:val="28"/>
          <w:szCs w:val="28"/>
        </w:rPr>
        <w:t>шунь</w:t>
      </w:r>
      <w:proofErr w:type="spellEnd"/>
      <w:r w:rsidRPr="00611310">
        <w:rPr>
          <w:rFonts w:eastAsiaTheme="minorEastAsia"/>
          <w:sz w:val="28"/>
          <w:szCs w:val="28"/>
        </w:rPr>
        <w:t xml:space="preserve"> </w:t>
      </w:r>
      <w:r w:rsidRPr="00EE2C2F">
        <w:rPr>
          <w:rFonts w:ascii="KaiTi" w:eastAsia="KaiTi" w:hAnsi="KaiTi"/>
          <w:sz w:val="28"/>
          <w:szCs w:val="28"/>
          <w:lang w:val="en-US"/>
        </w:rPr>
        <w:t>顺</w:t>
      </w:r>
      <w:r w:rsidRPr="00611310">
        <w:rPr>
          <w:rFonts w:eastAsiaTheme="minorEastAsia"/>
          <w:sz w:val="28"/>
          <w:szCs w:val="28"/>
        </w:rPr>
        <w:t xml:space="preserve"> (покорность), </w:t>
      </w:r>
      <w:proofErr w:type="spellStart"/>
      <w:r w:rsidRPr="00611310">
        <w:rPr>
          <w:rFonts w:eastAsiaTheme="minorEastAsia"/>
          <w:i/>
          <w:iCs/>
          <w:sz w:val="28"/>
          <w:szCs w:val="28"/>
        </w:rPr>
        <w:t>сяо</w:t>
      </w:r>
      <w:proofErr w:type="spellEnd"/>
      <w:r w:rsidRPr="00611310">
        <w:rPr>
          <w:rFonts w:eastAsiaTheme="minorEastAsia"/>
          <w:i/>
          <w:iCs/>
          <w:sz w:val="28"/>
          <w:szCs w:val="28"/>
        </w:rPr>
        <w:t xml:space="preserve"> </w:t>
      </w:r>
      <w:proofErr w:type="spellStart"/>
      <w:r w:rsidRPr="00611310">
        <w:rPr>
          <w:rFonts w:eastAsiaTheme="minorEastAsia"/>
          <w:i/>
          <w:iCs/>
          <w:sz w:val="28"/>
          <w:szCs w:val="28"/>
        </w:rPr>
        <w:t>ти</w:t>
      </w:r>
      <w:proofErr w:type="spellEnd"/>
      <w:r w:rsidR="00EE2C2F">
        <w:rPr>
          <w:rFonts w:eastAsiaTheme="minorEastAsia"/>
          <w:i/>
          <w:iCs/>
          <w:sz w:val="28"/>
          <w:szCs w:val="28"/>
        </w:rPr>
        <w:t xml:space="preserve"> </w:t>
      </w:r>
      <w:r w:rsidR="00EE2C2F" w:rsidRPr="00EE2C2F">
        <w:rPr>
          <w:rFonts w:ascii="KaiTi" w:eastAsia="KaiTi" w:hAnsi="KaiTi" w:hint="eastAsia"/>
          <w:sz w:val="28"/>
          <w:szCs w:val="28"/>
          <w:lang w:val="en-US"/>
        </w:rPr>
        <w:t>孝悌</w:t>
      </w:r>
      <w:r w:rsidRPr="00611310">
        <w:rPr>
          <w:rFonts w:eastAsiaTheme="minorEastAsia"/>
          <w:i/>
          <w:iCs/>
          <w:sz w:val="28"/>
          <w:szCs w:val="28"/>
        </w:rPr>
        <w:t xml:space="preserve"> </w:t>
      </w:r>
      <w:r w:rsidRPr="00611310">
        <w:rPr>
          <w:rFonts w:eastAsiaTheme="minorEastAsia"/>
          <w:sz w:val="28"/>
          <w:szCs w:val="28"/>
        </w:rPr>
        <w:t>(сыновья почтительность</w:t>
      </w:r>
      <w:r w:rsidR="00611310" w:rsidRPr="00611310">
        <w:rPr>
          <w:rFonts w:eastAsiaTheme="minorEastAsia"/>
          <w:sz w:val="28"/>
          <w:szCs w:val="28"/>
        </w:rPr>
        <w:t>, уважение старших</w:t>
      </w:r>
      <w:r w:rsidRPr="00611310">
        <w:rPr>
          <w:rFonts w:eastAsiaTheme="minorEastAsia"/>
          <w:sz w:val="28"/>
          <w:szCs w:val="28"/>
        </w:rPr>
        <w:t>)</w:t>
      </w:r>
      <w:r w:rsidR="00611310" w:rsidRPr="00611310">
        <w:rPr>
          <w:rFonts w:eastAsiaTheme="minorEastAsia"/>
          <w:sz w:val="28"/>
          <w:szCs w:val="28"/>
        </w:rPr>
        <w:t xml:space="preserve">, </w:t>
      </w:r>
      <w:r w:rsidR="00611310" w:rsidRPr="00611310">
        <w:rPr>
          <w:rFonts w:eastAsiaTheme="minorEastAsia"/>
          <w:i/>
          <w:iCs/>
          <w:sz w:val="28"/>
          <w:szCs w:val="28"/>
        </w:rPr>
        <w:t>синь</w:t>
      </w:r>
      <w:r w:rsidR="00611310" w:rsidRPr="00611310">
        <w:rPr>
          <w:rFonts w:eastAsiaTheme="minorEastAsia"/>
          <w:sz w:val="28"/>
          <w:szCs w:val="28"/>
        </w:rPr>
        <w:t xml:space="preserve"> </w:t>
      </w:r>
      <w:r w:rsidR="00611310" w:rsidRPr="00EE2C2F">
        <w:rPr>
          <w:rFonts w:ascii="KaiTi" w:eastAsia="KaiTi" w:hAnsi="KaiTi"/>
          <w:sz w:val="28"/>
          <w:szCs w:val="28"/>
          <w:lang w:val="en-US"/>
        </w:rPr>
        <w:t>信</w:t>
      </w:r>
      <w:r w:rsidR="00611310" w:rsidRPr="00611310">
        <w:rPr>
          <w:rFonts w:eastAsiaTheme="minorEastAsia"/>
          <w:sz w:val="28"/>
          <w:szCs w:val="28"/>
        </w:rPr>
        <w:t xml:space="preserve"> (верность, доверие). Иерархия участников деловых контактов.</w:t>
      </w:r>
      <w:r w:rsidRPr="00611310">
        <w:rPr>
          <w:rFonts w:eastAsiaTheme="minorEastAsia"/>
          <w:sz w:val="28"/>
          <w:szCs w:val="28"/>
        </w:rPr>
        <w:t xml:space="preserve"> </w:t>
      </w:r>
    </w:p>
    <w:p w14:paraId="7B0AED80" w14:textId="4EB1ADC5" w:rsidR="001C7C2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3</w:t>
      </w:r>
      <w:r w:rsidRPr="0068056A">
        <w:rPr>
          <w:b/>
          <w:sz w:val="28"/>
          <w:szCs w:val="28"/>
        </w:rPr>
        <w:t>.</w:t>
      </w:r>
      <w:r w:rsidR="00611310">
        <w:rPr>
          <w:b/>
          <w:sz w:val="28"/>
          <w:szCs w:val="28"/>
        </w:rPr>
        <w:t xml:space="preserve"> </w:t>
      </w:r>
      <w:r w:rsidR="00C13F3A">
        <w:rPr>
          <w:rFonts w:eastAsiaTheme="minorEastAsia"/>
          <w:b/>
          <w:sz w:val="28"/>
          <w:szCs w:val="28"/>
        </w:rPr>
        <w:t>Иносказательность и скрытность участников переговоров</w:t>
      </w:r>
      <w:r w:rsidRPr="0068056A">
        <w:rPr>
          <w:b/>
          <w:sz w:val="28"/>
          <w:szCs w:val="28"/>
        </w:rPr>
        <w:t>.</w:t>
      </w:r>
    </w:p>
    <w:p w14:paraId="6D4644B4" w14:textId="6FF9652D" w:rsidR="001C7C2A" w:rsidRPr="00C5117F" w:rsidRDefault="00C5117F" w:rsidP="00910CFF">
      <w:pPr>
        <w:spacing w:before="100" w:beforeAutospacing="1" w:after="100" w:afterAutospacing="1" w:line="276" w:lineRule="auto"/>
        <w:jc w:val="both"/>
        <w:rPr>
          <w:bCs/>
          <w:sz w:val="28"/>
          <w:szCs w:val="28"/>
        </w:rPr>
      </w:pPr>
      <w:r w:rsidRPr="00C5117F">
        <w:rPr>
          <w:bCs/>
          <w:sz w:val="28"/>
          <w:szCs w:val="28"/>
        </w:rPr>
        <w:t>Категория</w:t>
      </w:r>
      <w:r w:rsidR="00C13F3A" w:rsidRPr="00C5117F">
        <w:rPr>
          <w:bCs/>
          <w:sz w:val="28"/>
          <w:szCs w:val="28"/>
        </w:rPr>
        <w:t xml:space="preserve"> </w:t>
      </w:r>
      <w:proofErr w:type="spellStart"/>
      <w:r w:rsidR="00C13F3A" w:rsidRPr="00C5117F">
        <w:rPr>
          <w:bCs/>
          <w:i/>
          <w:iCs/>
          <w:sz w:val="28"/>
          <w:szCs w:val="28"/>
        </w:rPr>
        <w:t>хань-сюй</w:t>
      </w:r>
      <w:proofErr w:type="spellEnd"/>
      <w:r w:rsidR="00C13F3A" w:rsidRPr="00C5117F">
        <w:rPr>
          <w:bCs/>
          <w:sz w:val="28"/>
          <w:szCs w:val="28"/>
        </w:rPr>
        <w:t xml:space="preserve"> </w:t>
      </w:r>
      <w:r w:rsidR="00C13F3A" w:rsidRPr="00C5117F">
        <w:rPr>
          <w:rFonts w:eastAsia="KaiTi"/>
          <w:bCs/>
          <w:sz w:val="28"/>
          <w:szCs w:val="28"/>
          <w:lang w:val="en-US"/>
        </w:rPr>
        <w:t>含蓄</w:t>
      </w:r>
      <w:r w:rsidRPr="00C5117F">
        <w:rPr>
          <w:rFonts w:eastAsiaTheme="minorEastAsia"/>
          <w:bCs/>
          <w:sz w:val="28"/>
          <w:szCs w:val="28"/>
        </w:rPr>
        <w:t xml:space="preserve"> (скрытый смысл) и её влияние на </w:t>
      </w:r>
      <w:proofErr w:type="spellStart"/>
      <w:r w:rsidRPr="00C5117F">
        <w:rPr>
          <w:rFonts w:eastAsiaTheme="minorEastAsia"/>
          <w:bCs/>
          <w:sz w:val="28"/>
          <w:szCs w:val="28"/>
        </w:rPr>
        <w:t>дресс</w:t>
      </w:r>
      <w:proofErr w:type="spellEnd"/>
      <w:r w:rsidRPr="00C5117F">
        <w:rPr>
          <w:rFonts w:eastAsiaTheme="minorEastAsia"/>
          <w:bCs/>
          <w:sz w:val="28"/>
          <w:szCs w:val="28"/>
        </w:rPr>
        <w:t xml:space="preserve">-код и аксессуары. Символика цифр «8», «6» и «4». Обсуждение и решение ключевых вопросов постфактум. Время принятия решения китайской стороной.  </w:t>
      </w:r>
    </w:p>
    <w:p w14:paraId="3BC69B50" w14:textId="77275D16" w:rsidR="001C7C2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4</w:t>
      </w:r>
      <w:r w:rsidRPr="0068056A">
        <w:rPr>
          <w:b/>
          <w:sz w:val="28"/>
          <w:szCs w:val="28"/>
        </w:rPr>
        <w:t>.</w:t>
      </w:r>
      <w:r w:rsidR="00611310">
        <w:rPr>
          <w:b/>
          <w:sz w:val="28"/>
          <w:szCs w:val="28"/>
        </w:rPr>
        <w:t xml:space="preserve"> </w:t>
      </w:r>
      <w:r w:rsidR="00C5117F">
        <w:rPr>
          <w:b/>
          <w:sz w:val="28"/>
          <w:szCs w:val="28"/>
        </w:rPr>
        <w:t>Правила поведения за столом и на мероприятиях</w:t>
      </w:r>
      <w:r w:rsidRPr="0068056A">
        <w:rPr>
          <w:b/>
          <w:sz w:val="28"/>
          <w:szCs w:val="28"/>
        </w:rPr>
        <w:t>.</w:t>
      </w:r>
    </w:p>
    <w:p w14:paraId="4D411185" w14:textId="3375FC91" w:rsidR="002445DF" w:rsidRPr="00C5117F" w:rsidRDefault="00C5117F" w:rsidP="00910CFF">
      <w:pPr>
        <w:spacing w:before="100" w:beforeAutospacing="1" w:after="100" w:afterAutospacing="1" w:line="276" w:lineRule="auto"/>
        <w:jc w:val="both"/>
        <w:rPr>
          <w:bCs/>
          <w:sz w:val="28"/>
          <w:szCs w:val="28"/>
        </w:rPr>
      </w:pPr>
      <w:r w:rsidRPr="00C5117F">
        <w:rPr>
          <w:bCs/>
          <w:sz w:val="28"/>
          <w:szCs w:val="28"/>
        </w:rPr>
        <w:t>Деловые банкеты. Правила рассадки</w:t>
      </w:r>
      <w:r w:rsidR="0006597E">
        <w:rPr>
          <w:bCs/>
          <w:sz w:val="28"/>
          <w:szCs w:val="28"/>
        </w:rPr>
        <w:t xml:space="preserve"> за столом</w:t>
      </w:r>
      <w:r w:rsidRPr="00C5117F">
        <w:rPr>
          <w:bCs/>
          <w:sz w:val="28"/>
          <w:szCs w:val="28"/>
        </w:rPr>
        <w:t>. Заказ еды и меню.</w:t>
      </w:r>
      <w:r>
        <w:rPr>
          <w:bCs/>
          <w:sz w:val="28"/>
          <w:szCs w:val="28"/>
        </w:rPr>
        <w:t xml:space="preserve"> Китайск</w:t>
      </w:r>
      <w:r w:rsidR="0006597E">
        <w:rPr>
          <w:bCs/>
          <w:sz w:val="28"/>
          <w:szCs w:val="28"/>
        </w:rPr>
        <w:t>ий</w:t>
      </w:r>
      <w:r>
        <w:rPr>
          <w:bCs/>
          <w:sz w:val="28"/>
          <w:szCs w:val="28"/>
        </w:rPr>
        <w:t xml:space="preserve"> застольный этикет.</w:t>
      </w:r>
      <w:r w:rsidRPr="00C5117F">
        <w:rPr>
          <w:bCs/>
          <w:sz w:val="28"/>
          <w:szCs w:val="28"/>
        </w:rPr>
        <w:t xml:space="preserve"> Алкогольные напитки. </w:t>
      </w:r>
      <w:r>
        <w:rPr>
          <w:bCs/>
          <w:sz w:val="28"/>
          <w:szCs w:val="28"/>
        </w:rPr>
        <w:t>О</w:t>
      </w:r>
      <w:r w:rsidRPr="00C5117F">
        <w:rPr>
          <w:bCs/>
          <w:sz w:val="28"/>
          <w:szCs w:val="28"/>
        </w:rPr>
        <w:t>собенности китайских тостов</w:t>
      </w:r>
      <w:r>
        <w:rPr>
          <w:bCs/>
          <w:sz w:val="28"/>
          <w:szCs w:val="28"/>
        </w:rPr>
        <w:t xml:space="preserve"> и благопожеланий</w:t>
      </w:r>
      <w:r w:rsidRPr="00C5117F">
        <w:rPr>
          <w:bCs/>
          <w:sz w:val="28"/>
          <w:szCs w:val="28"/>
        </w:rPr>
        <w:t xml:space="preserve">. </w:t>
      </w:r>
      <w:r>
        <w:rPr>
          <w:rFonts w:eastAsiaTheme="minorEastAsia"/>
          <w:bCs/>
          <w:sz w:val="28"/>
          <w:szCs w:val="28"/>
        </w:rPr>
        <w:t xml:space="preserve">Чай в китайской культуре. </w:t>
      </w:r>
      <w:r w:rsidRPr="00C5117F">
        <w:rPr>
          <w:bCs/>
          <w:sz w:val="28"/>
          <w:szCs w:val="28"/>
        </w:rPr>
        <w:t>Окончание мероприятия.</w:t>
      </w:r>
    </w:p>
    <w:p w14:paraId="35056299" w14:textId="2AA45F53" w:rsidR="00EE2C2F"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5</w:t>
      </w:r>
      <w:r w:rsidRPr="0068056A">
        <w:rPr>
          <w:b/>
          <w:sz w:val="28"/>
          <w:szCs w:val="28"/>
        </w:rPr>
        <w:t>.</w:t>
      </w:r>
      <w:r w:rsidR="00611310">
        <w:rPr>
          <w:b/>
          <w:sz w:val="28"/>
          <w:szCs w:val="28"/>
        </w:rPr>
        <w:t xml:space="preserve"> </w:t>
      </w:r>
      <w:r w:rsidR="00EE2C2F">
        <w:rPr>
          <w:b/>
          <w:sz w:val="28"/>
          <w:szCs w:val="28"/>
        </w:rPr>
        <w:t xml:space="preserve">Категория </w:t>
      </w:r>
      <w:proofErr w:type="spellStart"/>
      <w:r w:rsidR="00EE2C2F">
        <w:rPr>
          <w:b/>
          <w:sz w:val="28"/>
          <w:szCs w:val="28"/>
        </w:rPr>
        <w:t>гуань</w:t>
      </w:r>
      <w:proofErr w:type="spellEnd"/>
      <w:r w:rsidR="00EE2C2F">
        <w:rPr>
          <w:b/>
          <w:sz w:val="28"/>
          <w:szCs w:val="28"/>
        </w:rPr>
        <w:t xml:space="preserve">-си </w:t>
      </w:r>
      <w:r w:rsidR="00EE2C2F" w:rsidRPr="00EE2C2F">
        <w:rPr>
          <w:rFonts w:ascii="KaiTi" w:eastAsia="KaiTi" w:hAnsi="KaiTi" w:hint="eastAsia"/>
          <w:b/>
          <w:sz w:val="28"/>
          <w:szCs w:val="28"/>
          <w:lang w:val="en-US"/>
        </w:rPr>
        <w:t>关系</w:t>
      </w:r>
      <w:r w:rsidR="00EE2C2F">
        <w:rPr>
          <w:rFonts w:eastAsiaTheme="minorEastAsia"/>
          <w:b/>
          <w:sz w:val="28"/>
          <w:szCs w:val="28"/>
        </w:rPr>
        <w:t xml:space="preserve"> (личные отношения, связи) в Китае</w:t>
      </w:r>
      <w:r w:rsidRPr="0068056A">
        <w:rPr>
          <w:b/>
          <w:sz w:val="28"/>
          <w:szCs w:val="28"/>
        </w:rPr>
        <w:t>.</w:t>
      </w:r>
    </w:p>
    <w:p w14:paraId="367F57FC" w14:textId="09FBC3DF" w:rsidR="001C7C2A" w:rsidRPr="00910CFF" w:rsidRDefault="00EE2C2F" w:rsidP="00910CFF">
      <w:pPr>
        <w:spacing w:before="100" w:beforeAutospacing="1" w:after="100" w:afterAutospacing="1" w:line="276" w:lineRule="auto"/>
        <w:jc w:val="both"/>
        <w:rPr>
          <w:rFonts w:eastAsiaTheme="minorEastAsia"/>
          <w:sz w:val="28"/>
          <w:szCs w:val="28"/>
        </w:rPr>
      </w:pPr>
      <w:r w:rsidRPr="00910CFF">
        <w:rPr>
          <w:sz w:val="28"/>
          <w:szCs w:val="28"/>
        </w:rPr>
        <w:t>Коллективизм китайской культуры</w:t>
      </w:r>
      <w:r w:rsidR="001C7C2A" w:rsidRPr="00910CFF">
        <w:rPr>
          <w:sz w:val="28"/>
          <w:szCs w:val="28"/>
        </w:rPr>
        <w:t>.</w:t>
      </w:r>
      <w:r w:rsidRPr="00910CFF">
        <w:rPr>
          <w:sz w:val="28"/>
          <w:szCs w:val="28"/>
        </w:rPr>
        <w:t xml:space="preserve"> Патернализм в государстве и семье. Иерархичность китайского общества. Смешение личных и профессиональных отношений в Китае. Поддержание социальных связей с партнёрами. Категории </w:t>
      </w:r>
      <w:proofErr w:type="spellStart"/>
      <w:r w:rsidRPr="00910CFF">
        <w:rPr>
          <w:i/>
          <w:iCs/>
          <w:sz w:val="28"/>
          <w:szCs w:val="28"/>
        </w:rPr>
        <w:t>нэй</w:t>
      </w:r>
      <w:proofErr w:type="spellEnd"/>
      <w:r w:rsidRPr="00910CFF">
        <w:rPr>
          <w:sz w:val="28"/>
          <w:szCs w:val="28"/>
        </w:rPr>
        <w:t xml:space="preserve"> </w:t>
      </w:r>
      <w:r w:rsidRPr="00910CFF">
        <w:rPr>
          <w:rFonts w:eastAsia="KaiTi"/>
          <w:sz w:val="28"/>
          <w:szCs w:val="28"/>
          <w:lang w:val="en-US"/>
        </w:rPr>
        <w:t>内</w:t>
      </w:r>
      <w:r w:rsidRPr="00910CFF">
        <w:rPr>
          <w:rFonts w:eastAsiaTheme="minorEastAsia"/>
          <w:sz w:val="28"/>
          <w:szCs w:val="28"/>
        </w:rPr>
        <w:t xml:space="preserve"> (</w:t>
      </w:r>
      <w:r w:rsidRPr="00910CFF">
        <w:rPr>
          <w:sz w:val="28"/>
          <w:szCs w:val="28"/>
        </w:rPr>
        <w:t>внутренние</w:t>
      </w:r>
      <w:r w:rsidRPr="00910CFF">
        <w:rPr>
          <w:rFonts w:eastAsiaTheme="minorEastAsia"/>
          <w:sz w:val="28"/>
          <w:szCs w:val="28"/>
        </w:rPr>
        <w:t>)</w:t>
      </w:r>
      <w:r w:rsidRPr="00910CFF">
        <w:rPr>
          <w:sz w:val="28"/>
          <w:szCs w:val="28"/>
        </w:rPr>
        <w:t xml:space="preserve"> </w:t>
      </w:r>
      <w:r w:rsidRPr="00910CFF">
        <w:rPr>
          <w:rFonts w:eastAsiaTheme="minorEastAsia"/>
          <w:sz w:val="28"/>
          <w:szCs w:val="28"/>
        </w:rPr>
        <w:t xml:space="preserve">и </w:t>
      </w:r>
      <w:proofErr w:type="spellStart"/>
      <w:r w:rsidRPr="00910CFF">
        <w:rPr>
          <w:rFonts w:eastAsiaTheme="minorEastAsia"/>
          <w:i/>
          <w:iCs/>
          <w:sz w:val="28"/>
          <w:szCs w:val="28"/>
        </w:rPr>
        <w:t>вай</w:t>
      </w:r>
      <w:proofErr w:type="spellEnd"/>
      <w:r w:rsidRPr="00910CFF">
        <w:rPr>
          <w:rFonts w:eastAsiaTheme="minorEastAsia"/>
          <w:i/>
          <w:iCs/>
          <w:sz w:val="28"/>
          <w:szCs w:val="28"/>
        </w:rPr>
        <w:t xml:space="preserve"> </w:t>
      </w:r>
      <w:r w:rsidRPr="00910CFF">
        <w:rPr>
          <w:rFonts w:eastAsia="KaiTi"/>
          <w:sz w:val="28"/>
          <w:szCs w:val="28"/>
          <w:lang w:val="en-US"/>
        </w:rPr>
        <w:t>外</w:t>
      </w:r>
      <w:r w:rsidRPr="00910CFF">
        <w:rPr>
          <w:rFonts w:eastAsiaTheme="minorEastAsia"/>
          <w:sz w:val="28"/>
          <w:szCs w:val="28"/>
        </w:rPr>
        <w:t xml:space="preserve"> </w:t>
      </w:r>
      <w:r w:rsidRPr="00910CFF">
        <w:rPr>
          <w:sz w:val="28"/>
          <w:szCs w:val="28"/>
        </w:rPr>
        <w:t>(</w:t>
      </w:r>
      <w:r w:rsidRPr="00910CFF">
        <w:rPr>
          <w:rFonts w:eastAsiaTheme="minorEastAsia"/>
          <w:sz w:val="28"/>
          <w:szCs w:val="28"/>
        </w:rPr>
        <w:t>внешние</w:t>
      </w:r>
      <w:r w:rsidRPr="00910CFF">
        <w:rPr>
          <w:sz w:val="28"/>
          <w:szCs w:val="28"/>
        </w:rPr>
        <w:t>)</w:t>
      </w:r>
      <w:r w:rsidRPr="00910CFF">
        <w:rPr>
          <w:rFonts w:eastAsiaTheme="minorEastAsia"/>
          <w:sz w:val="28"/>
          <w:szCs w:val="28"/>
        </w:rPr>
        <w:t xml:space="preserve">. Гармония и важность социальных отношений. Значение вежливости в Китае. </w:t>
      </w:r>
    </w:p>
    <w:p w14:paraId="4E5F39F5" w14:textId="2CC452F9" w:rsidR="001C7C2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6</w:t>
      </w:r>
      <w:r w:rsidRPr="0068056A">
        <w:rPr>
          <w:b/>
          <w:sz w:val="28"/>
          <w:szCs w:val="28"/>
        </w:rPr>
        <w:t>.</w:t>
      </w:r>
      <w:r w:rsidR="00611310">
        <w:rPr>
          <w:b/>
          <w:sz w:val="28"/>
          <w:szCs w:val="28"/>
        </w:rPr>
        <w:t xml:space="preserve"> </w:t>
      </w:r>
      <w:r w:rsidR="00EE2C2F">
        <w:rPr>
          <w:b/>
          <w:sz w:val="28"/>
          <w:szCs w:val="28"/>
        </w:rPr>
        <w:t>Подписание договора с китайской компанией</w:t>
      </w:r>
      <w:r w:rsidRPr="0068056A">
        <w:rPr>
          <w:b/>
          <w:sz w:val="28"/>
          <w:szCs w:val="28"/>
        </w:rPr>
        <w:t>.</w:t>
      </w:r>
    </w:p>
    <w:p w14:paraId="363F5CEC" w14:textId="3CEAD395" w:rsidR="00AD120F" w:rsidRPr="00D856D8" w:rsidRDefault="00EE2C2F" w:rsidP="00910CFF">
      <w:pPr>
        <w:spacing w:before="100" w:beforeAutospacing="1" w:after="100" w:afterAutospacing="1" w:line="276" w:lineRule="auto"/>
        <w:jc w:val="both"/>
        <w:rPr>
          <w:sz w:val="28"/>
          <w:szCs w:val="28"/>
        </w:rPr>
      </w:pPr>
      <w:r>
        <w:rPr>
          <w:sz w:val="28"/>
          <w:szCs w:val="28"/>
        </w:rPr>
        <w:t>Раунды переговоров</w:t>
      </w:r>
      <w:r w:rsidR="001C7C2A" w:rsidRPr="00D856D8">
        <w:rPr>
          <w:sz w:val="28"/>
          <w:szCs w:val="28"/>
        </w:rPr>
        <w:t>.</w:t>
      </w:r>
      <w:r>
        <w:rPr>
          <w:sz w:val="28"/>
          <w:szCs w:val="28"/>
        </w:rPr>
        <w:t xml:space="preserve"> Необходимость личного присутствия. Юридические и практические аспекты сотрудничества. Условия поставок. Сроки и условия платежей. Сопроводительная документация. Рассмотрение споров. Роль китайского языка в договоре. </w:t>
      </w:r>
      <w:r w:rsidR="001C7C2A" w:rsidRPr="00D856D8">
        <w:rPr>
          <w:sz w:val="28"/>
          <w:szCs w:val="28"/>
        </w:rPr>
        <w:t xml:space="preserve"> </w:t>
      </w:r>
    </w:p>
    <w:p w14:paraId="37DC994F" w14:textId="609E4265" w:rsidR="001C7C2A" w:rsidRPr="0068056A" w:rsidRDefault="00056BB2" w:rsidP="001C7C2A">
      <w:pPr>
        <w:spacing w:before="100" w:beforeAutospacing="1" w:after="100" w:afterAutospacing="1"/>
        <w:jc w:val="both"/>
        <w:rPr>
          <w:b/>
          <w:sz w:val="28"/>
          <w:szCs w:val="28"/>
        </w:rPr>
      </w:pPr>
      <w:r w:rsidRPr="0068056A">
        <w:rPr>
          <w:b/>
          <w:sz w:val="28"/>
          <w:szCs w:val="28"/>
        </w:rPr>
        <w:lastRenderedPageBreak/>
        <w:t xml:space="preserve">Тема </w:t>
      </w:r>
      <w:r w:rsidR="00552A52" w:rsidRPr="0068056A">
        <w:rPr>
          <w:b/>
          <w:sz w:val="28"/>
          <w:szCs w:val="28"/>
        </w:rPr>
        <w:t>7</w:t>
      </w:r>
      <w:r w:rsidRPr="0068056A">
        <w:rPr>
          <w:b/>
          <w:sz w:val="28"/>
          <w:szCs w:val="28"/>
        </w:rPr>
        <w:t>.</w:t>
      </w:r>
      <w:r w:rsidR="00611310">
        <w:rPr>
          <w:b/>
          <w:sz w:val="28"/>
          <w:szCs w:val="28"/>
        </w:rPr>
        <w:t xml:space="preserve"> </w:t>
      </w:r>
      <w:r w:rsidR="00EE2C2F">
        <w:rPr>
          <w:b/>
          <w:sz w:val="28"/>
          <w:szCs w:val="28"/>
        </w:rPr>
        <w:t>Деловая переписка в Китае</w:t>
      </w:r>
      <w:r w:rsidR="001C7C2A" w:rsidRPr="0068056A">
        <w:rPr>
          <w:b/>
          <w:sz w:val="28"/>
          <w:szCs w:val="28"/>
        </w:rPr>
        <w:t>.</w:t>
      </w:r>
    </w:p>
    <w:p w14:paraId="24F241CB" w14:textId="369C8FDA" w:rsidR="00056BB2" w:rsidRPr="00910CFF" w:rsidRDefault="00C31C82" w:rsidP="00910CFF">
      <w:pPr>
        <w:spacing w:before="100" w:beforeAutospacing="1" w:after="100" w:afterAutospacing="1" w:line="276" w:lineRule="auto"/>
        <w:jc w:val="both"/>
        <w:rPr>
          <w:sz w:val="28"/>
          <w:szCs w:val="28"/>
        </w:rPr>
      </w:pPr>
      <w:r w:rsidRPr="00910CFF">
        <w:rPr>
          <w:sz w:val="28"/>
          <w:szCs w:val="28"/>
        </w:rPr>
        <w:t xml:space="preserve">Использование электронной почты для официальной переписки. </w:t>
      </w:r>
      <w:r w:rsidRPr="00910CFF">
        <w:rPr>
          <w:rFonts w:eastAsiaTheme="minorEastAsia"/>
          <w:sz w:val="28"/>
          <w:szCs w:val="28"/>
        </w:rPr>
        <w:t xml:space="preserve">Особенности делового стиля китайского языка. Наименование китайских документов. </w:t>
      </w:r>
      <w:r w:rsidRPr="00910CFF">
        <w:rPr>
          <w:sz w:val="28"/>
          <w:szCs w:val="28"/>
        </w:rPr>
        <w:t xml:space="preserve">Различие </w:t>
      </w:r>
      <w:r w:rsidRPr="00910CFF">
        <w:rPr>
          <w:rFonts w:eastAsiaTheme="minorEastAsia"/>
          <w:sz w:val="28"/>
          <w:szCs w:val="28"/>
        </w:rPr>
        <w:t>обращений</w:t>
      </w:r>
      <w:r w:rsidRPr="00910CFF">
        <w:rPr>
          <w:sz w:val="28"/>
          <w:szCs w:val="28"/>
        </w:rPr>
        <w:t xml:space="preserve"> </w:t>
      </w:r>
      <w:r w:rsidRPr="00910CFF">
        <w:rPr>
          <w:rFonts w:eastAsia="KaiTi"/>
          <w:sz w:val="28"/>
          <w:szCs w:val="28"/>
          <w:lang w:val="en-US"/>
        </w:rPr>
        <w:t>亲爱的</w:t>
      </w:r>
      <w:r w:rsidRPr="00910CFF">
        <w:rPr>
          <w:rFonts w:eastAsiaTheme="minorEastAsia"/>
          <w:sz w:val="28"/>
          <w:szCs w:val="28"/>
        </w:rPr>
        <w:t xml:space="preserve"> и </w:t>
      </w:r>
      <w:r w:rsidRPr="00910CFF">
        <w:rPr>
          <w:rFonts w:eastAsia="KaiTi"/>
          <w:sz w:val="28"/>
          <w:szCs w:val="28"/>
          <w:lang w:val="en-US"/>
        </w:rPr>
        <w:t>尊敬的</w:t>
      </w:r>
      <w:r w:rsidRPr="00910CFF">
        <w:rPr>
          <w:rFonts w:eastAsiaTheme="minorEastAsia"/>
          <w:sz w:val="28"/>
          <w:szCs w:val="28"/>
        </w:rPr>
        <w:t xml:space="preserve">. </w:t>
      </w:r>
      <w:r w:rsidRPr="00910CFF">
        <w:rPr>
          <w:sz w:val="28"/>
          <w:szCs w:val="28"/>
        </w:rPr>
        <w:t>Клише для деловой переписки</w:t>
      </w:r>
      <w:r w:rsidR="00056BB2" w:rsidRPr="00910CFF">
        <w:rPr>
          <w:sz w:val="28"/>
          <w:szCs w:val="28"/>
        </w:rPr>
        <w:t>.</w:t>
      </w:r>
      <w:r w:rsidRPr="00910CFF">
        <w:rPr>
          <w:sz w:val="28"/>
          <w:szCs w:val="28"/>
        </w:rPr>
        <w:t xml:space="preserve"> Сроки поступления ответов. Важность протокола. </w:t>
      </w:r>
    </w:p>
    <w:p w14:paraId="7CD2D744" w14:textId="55A80C07" w:rsidR="001C7C2A" w:rsidRDefault="001C7C2A" w:rsidP="001C7C2A">
      <w:pPr>
        <w:spacing w:before="100" w:beforeAutospacing="1" w:after="100" w:afterAutospacing="1"/>
        <w:jc w:val="both"/>
        <w:rPr>
          <w:b/>
          <w:bCs/>
          <w:sz w:val="28"/>
          <w:szCs w:val="28"/>
        </w:rPr>
      </w:pPr>
      <w:r w:rsidRPr="00C5117F">
        <w:rPr>
          <w:b/>
          <w:bCs/>
          <w:sz w:val="28"/>
          <w:szCs w:val="28"/>
        </w:rPr>
        <w:t xml:space="preserve">Тема </w:t>
      </w:r>
      <w:r w:rsidR="00552A52" w:rsidRPr="00C5117F">
        <w:rPr>
          <w:b/>
          <w:bCs/>
          <w:sz w:val="28"/>
          <w:szCs w:val="28"/>
        </w:rPr>
        <w:t>8</w:t>
      </w:r>
      <w:r w:rsidRPr="00C5117F">
        <w:rPr>
          <w:b/>
          <w:bCs/>
          <w:sz w:val="28"/>
          <w:szCs w:val="28"/>
        </w:rPr>
        <w:t>.</w:t>
      </w:r>
      <w:r w:rsidR="00C31C82">
        <w:rPr>
          <w:b/>
          <w:bCs/>
          <w:sz w:val="28"/>
          <w:szCs w:val="28"/>
        </w:rPr>
        <w:t xml:space="preserve"> </w:t>
      </w:r>
      <w:r w:rsidR="00D33E41">
        <w:rPr>
          <w:b/>
          <w:bCs/>
          <w:sz w:val="28"/>
          <w:szCs w:val="28"/>
        </w:rPr>
        <w:t>Современные технологии и деловой этикет</w:t>
      </w:r>
      <w:r w:rsidRPr="00C5117F">
        <w:rPr>
          <w:b/>
          <w:bCs/>
          <w:sz w:val="28"/>
          <w:szCs w:val="28"/>
        </w:rPr>
        <w:t>.</w:t>
      </w:r>
    </w:p>
    <w:p w14:paraId="7912BD3B" w14:textId="10029A3F" w:rsidR="001C7C2A" w:rsidRPr="00910CFF" w:rsidRDefault="00D33E41" w:rsidP="00910CFF">
      <w:pPr>
        <w:spacing w:before="100" w:beforeAutospacing="1" w:after="100" w:afterAutospacing="1" w:line="276" w:lineRule="auto"/>
        <w:jc w:val="both"/>
        <w:rPr>
          <w:rFonts w:eastAsiaTheme="minorEastAsia"/>
          <w:sz w:val="28"/>
          <w:szCs w:val="28"/>
        </w:rPr>
      </w:pPr>
      <w:r w:rsidRPr="00910CFF">
        <w:rPr>
          <w:rFonts w:eastAsiaTheme="minorEastAsia"/>
          <w:sz w:val="28"/>
          <w:szCs w:val="28"/>
        </w:rPr>
        <w:t xml:space="preserve">Китайские социальные сети. Особенности использование западных сайтов Китае. Использование мессенджера </w:t>
      </w:r>
      <w:r w:rsidRPr="00910CFF">
        <w:rPr>
          <w:rFonts w:eastAsiaTheme="minorEastAsia"/>
          <w:sz w:val="28"/>
          <w:szCs w:val="28"/>
          <w:lang w:val="en-US"/>
        </w:rPr>
        <w:t>WeChat</w:t>
      </w:r>
      <w:r w:rsidRPr="00910CFF">
        <w:rPr>
          <w:rFonts w:eastAsiaTheme="minorEastAsia"/>
          <w:sz w:val="28"/>
          <w:szCs w:val="28"/>
        </w:rPr>
        <w:t xml:space="preserve"> </w:t>
      </w:r>
      <w:r w:rsidRPr="00910CFF">
        <w:rPr>
          <w:rFonts w:eastAsia="KaiTi"/>
          <w:sz w:val="28"/>
          <w:szCs w:val="28"/>
          <w:lang w:val="en-US"/>
        </w:rPr>
        <w:t>微信</w:t>
      </w:r>
      <w:r w:rsidRPr="00910CFF">
        <w:rPr>
          <w:rFonts w:eastAsiaTheme="minorEastAsia"/>
          <w:sz w:val="28"/>
          <w:szCs w:val="28"/>
        </w:rPr>
        <w:t xml:space="preserve"> в деловом общении. Употребление </w:t>
      </w:r>
      <w:proofErr w:type="spellStart"/>
      <w:r w:rsidRPr="00910CFF">
        <w:rPr>
          <w:rFonts w:eastAsiaTheme="minorEastAsia"/>
          <w:sz w:val="28"/>
          <w:szCs w:val="28"/>
        </w:rPr>
        <w:t>смайлов</w:t>
      </w:r>
      <w:proofErr w:type="spellEnd"/>
      <w:r w:rsidRPr="00910CFF">
        <w:rPr>
          <w:rFonts w:eastAsiaTheme="minorEastAsia"/>
          <w:sz w:val="28"/>
          <w:szCs w:val="28"/>
        </w:rPr>
        <w:t xml:space="preserve">, </w:t>
      </w:r>
      <w:proofErr w:type="spellStart"/>
      <w:r w:rsidRPr="00910CFF">
        <w:rPr>
          <w:rFonts w:eastAsiaTheme="minorEastAsia"/>
          <w:sz w:val="28"/>
          <w:szCs w:val="28"/>
        </w:rPr>
        <w:t>мемов</w:t>
      </w:r>
      <w:proofErr w:type="spellEnd"/>
      <w:r w:rsidRPr="00910CFF">
        <w:rPr>
          <w:rFonts w:eastAsiaTheme="minorEastAsia"/>
          <w:sz w:val="28"/>
          <w:szCs w:val="28"/>
        </w:rPr>
        <w:t xml:space="preserve"> и иных визуальных форм в китайском интернет-общении. Группы и сообщества </w:t>
      </w:r>
      <w:r w:rsidRPr="00910CFF">
        <w:rPr>
          <w:rFonts w:eastAsiaTheme="minorEastAsia"/>
          <w:sz w:val="28"/>
          <w:szCs w:val="28"/>
          <w:lang w:val="en-US"/>
        </w:rPr>
        <w:t>WeChat</w:t>
      </w:r>
      <w:r w:rsidRPr="00910CFF">
        <w:rPr>
          <w:rFonts w:eastAsiaTheme="minorEastAsia"/>
          <w:sz w:val="28"/>
          <w:szCs w:val="28"/>
        </w:rPr>
        <w:t xml:space="preserve"> как бизнес-инструмент. </w:t>
      </w:r>
    </w:p>
    <w:p w14:paraId="31F27AF2" w14:textId="0F89D716" w:rsidR="001C7C2A" w:rsidRDefault="001C7C2A" w:rsidP="001C7C2A">
      <w:pPr>
        <w:spacing w:before="100" w:beforeAutospacing="1" w:after="100" w:afterAutospacing="1"/>
        <w:jc w:val="both"/>
        <w:rPr>
          <w:b/>
          <w:sz w:val="28"/>
          <w:szCs w:val="28"/>
        </w:rPr>
      </w:pPr>
      <w:r w:rsidRPr="0068056A">
        <w:rPr>
          <w:b/>
          <w:sz w:val="28"/>
          <w:szCs w:val="28"/>
        </w:rPr>
        <w:t xml:space="preserve">Тема </w:t>
      </w:r>
      <w:r w:rsidR="00552A52" w:rsidRPr="0068056A">
        <w:rPr>
          <w:b/>
          <w:sz w:val="28"/>
          <w:szCs w:val="28"/>
        </w:rPr>
        <w:t>9</w:t>
      </w:r>
      <w:r w:rsidRPr="0068056A">
        <w:rPr>
          <w:b/>
          <w:sz w:val="28"/>
          <w:szCs w:val="28"/>
        </w:rPr>
        <w:t>.</w:t>
      </w:r>
      <w:r w:rsidR="00611310">
        <w:rPr>
          <w:b/>
          <w:sz w:val="28"/>
          <w:szCs w:val="28"/>
        </w:rPr>
        <w:t xml:space="preserve"> </w:t>
      </w:r>
      <w:r w:rsidR="00782B4B">
        <w:rPr>
          <w:b/>
          <w:sz w:val="28"/>
          <w:szCs w:val="28"/>
        </w:rPr>
        <w:t>Особенности отношения китайцев к иностранцам</w:t>
      </w:r>
      <w:r w:rsidRPr="0068056A">
        <w:rPr>
          <w:b/>
          <w:sz w:val="28"/>
          <w:szCs w:val="28"/>
        </w:rPr>
        <w:t>.</w:t>
      </w:r>
    </w:p>
    <w:p w14:paraId="360D25B5" w14:textId="1242B4A5" w:rsidR="00782B4B" w:rsidRPr="00782B4B" w:rsidRDefault="00782B4B" w:rsidP="00910CFF">
      <w:pPr>
        <w:spacing w:before="100" w:beforeAutospacing="1" w:after="100" w:afterAutospacing="1" w:line="276" w:lineRule="auto"/>
        <w:jc w:val="both"/>
        <w:rPr>
          <w:bCs/>
          <w:sz w:val="28"/>
          <w:szCs w:val="28"/>
        </w:rPr>
      </w:pPr>
      <w:r w:rsidRPr="00782B4B">
        <w:rPr>
          <w:bCs/>
          <w:sz w:val="28"/>
          <w:szCs w:val="28"/>
        </w:rPr>
        <w:t xml:space="preserve">Культурный код Китая. </w:t>
      </w:r>
      <w:r>
        <w:rPr>
          <w:bCs/>
          <w:sz w:val="28"/>
          <w:szCs w:val="28"/>
        </w:rPr>
        <w:t xml:space="preserve">Специфика китайского языка и диалектов. Восприятие иностранцев в Китае. Специфика трудоустройства иностранцев в Китае и положение в китайском коллективе. </w:t>
      </w:r>
    </w:p>
    <w:p w14:paraId="2790EECB" w14:textId="00E08C63" w:rsidR="001C7C2A" w:rsidRPr="00611310" w:rsidRDefault="001C7C2A" w:rsidP="001C7C2A">
      <w:pPr>
        <w:spacing w:before="100" w:beforeAutospacing="1" w:after="100" w:afterAutospacing="1"/>
        <w:jc w:val="both"/>
        <w:rPr>
          <w:b/>
          <w:bCs/>
          <w:sz w:val="28"/>
          <w:szCs w:val="28"/>
        </w:rPr>
      </w:pPr>
      <w:r w:rsidRPr="00611310">
        <w:rPr>
          <w:b/>
          <w:bCs/>
          <w:sz w:val="28"/>
          <w:szCs w:val="28"/>
        </w:rPr>
        <w:t>Тема 1</w:t>
      </w:r>
      <w:r w:rsidR="00552A52" w:rsidRPr="00611310">
        <w:rPr>
          <w:b/>
          <w:bCs/>
          <w:sz w:val="28"/>
          <w:szCs w:val="28"/>
        </w:rPr>
        <w:t>0</w:t>
      </w:r>
      <w:r w:rsidRPr="00611310">
        <w:rPr>
          <w:b/>
          <w:bCs/>
          <w:sz w:val="28"/>
          <w:szCs w:val="28"/>
        </w:rPr>
        <w:t>.</w:t>
      </w:r>
      <w:r w:rsidR="00611310" w:rsidRPr="00611310">
        <w:rPr>
          <w:b/>
          <w:bCs/>
          <w:sz w:val="28"/>
          <w:szCs w:val="28"/>
        </w:rPr>
        <w:t xml:space="preserve"> Тридцать шесть стратагем и деловой этикет</w:t>
      </w:r>
      <w:r w:rsidRPr="00611310">
        <w:rPr>
          <w:b/>
          <w:bCs/>
          <w:sz w:val="28"/>
          <w:szCs w:val="28"/>
        </w:rPr>
        <w:t>.</w:t>
      </w:r>
    </w:p>
    <w:p w14:paraId="7DBF91C2" w14:textId="637D0131" w:rsidR="001C7C2A" w:rsidRPr="00910CFF" w:rsidRDefault="00611310" w:rsidP="00910CFF">
      <w:pPr>
        <w:spacing w:before="100" w:beforeAutospacing="1" w:after="100" w:afterAutospacing="1" w:line="276" w:lineRule="auto"/>
        <w:jc w:val="both"/>
        <w:rPr>
          <w:rFonts w:eastAsiaTheme="minorEastAsia"/>
          <w:sz w:val="28"/>
          <w:szCs w:val="28"/>
        </w:rPr>
      </w:pPr>
      <w:r w:rsidRPr="00910CFF">
        <w:rPr>
          <w:sz w:val="28"/>
          <w:szCs w:val="28"/>
        </w:rPr>
        <w:t>Древнекитайские трактаты «Сань-ши-</w:t>
      </w:r>
      <w:proofErr w:type="spellStart"/>
      <w:r w:rsidRPr="00910CFF">
        <w:rPr>
          <w:sz w:val="28"/>
          <w:szCs w:val="28"/>
        </w:rPr>
        <w:t>лю</w:t>
      </w:r>
      <w:proofErr w:type="spellEnd"/>
      <w:r w:rsidRPr="00910CFF">
        <w:rPr>
          <w:sz w:val="28"/>
          <w:szCs w:val="28"/>
        </w:rPr>
        <w:t xml:space="preserve"> </w:t>
      </w:r>
      <w:proofErr w:type="spellStart"/>
      <w:r w:rsidRPr="00910CFF">
        <w:rPr>
          <w:sz w:val="28"/>
          <w:szCs w:val="28"/>
        </w:rPr>
        <w:t>цзи</w:t>
      </w:r>
      <w:proofErr w:type="spellEnd"/>
      <w:r w:rsidRPr="00910CFF">
        <w:rPr>
          <w:sz w:val="28"/>
          <w:szCs w:val="28"/>
        </w:rPr>
        <w:t>» (</w:t>
      </w:r>
      <w:r w:rsidRPr="00910CFF">
        <w:rPr>
          <w:rFonts w:eastAsia="KaiTi"/>
          <w:sz w:val="28"/>
          <w:szCs w:val="28"/>
          <w:lang w:val="en-US"/>
        </w:rPr>
        <w:t>三十六计</w:t>
      </w:r>
      <w:r w:rsidRPr="00C77A93">
        <w:rPr>
          <w:rFonts w:eastAsia="KaiTi"/>
          <w:sz w:val="28"/>
          <w:szCs w:val="28"/>
        </w:rPr>
        <w:t>)</w:t>
      </w:r>
      <w:r w:rsidRPr="00910CFF">
        <w:rPr>
          <w:sz w:val="28"/>
          <w:szCs w:val="28"/>
        </w:rPr>
        <w:t xml:space="preserve"> и «Искусство войны» </w:t>
      </w:r>
      <w:r w:rsidR="0066604B" w:rsidRPr="00910CFF">
        <w:rPr>
          <w:sz w:val="28"/>
          <w:szCs w:val="28"/>
        </w:rPr>
        <w:t>«</w:t>
      </w:r>
      <w:r w:rsidRPr="00910CFF">
        <w:rPr>
          <w:sz w:val="28"/>
          <w:szCs w:val="28"/>
        </w:rPr>
        <w:t>Сунь-</w:t>
      </w:r>
      <w:proofErr w:type="spellStart"/>
      <w:r w:rsidRPr="00910CFF">
        <w:rPr>
          <w:sz w:val="28"/>
          <w:szCs w:val="28"/>
        </w:rPr>
        <w:t>цзы</w:t>
      </w:r>
      <w:proofErr w:type="spellEnd"/>
      <w:r w:rsidRPr="00910CFF">
        <w:rPr>
          <w:sz w:val="28"/>
          <w:szCs w:val="28"/>
        </w:rPr>
        <w:t xml:space="preserve"> бин-фа</w:t>
      </w:r>
      <w:r w:rsidR="0066604B" w:rsidRPr="00910CFF">
        <w:rPr>
          <w:sz w:val="28"/>
          <w:szCs w:val="28"/>
        </w:rPr>
        <w:t>»</w:t>
      </w:r>
      <w:r w:rsidRPr="00910CFF">
        <w:rPr>
          <w:sz w:val="28"/>
          <w:szCs w:val="28"/>
        </w:rPr>
        <w:t xml:space="preserve"> (</w:t>
      </w:r>
      <w:r w:rsidRPr="00910CFF">
        <w:rPr>
          <w:rFonts w:eastAsia="KaiTi"/>
          <w:sz w:val="28"/>
          <w:szCs w:val="28"/>
          <w:lang w:val="en-US"/>
        </w:rPr>
        <w:t>孙子兵法</w:t>
      </w:r>
      <w:r w:rsidRPr="00910CFF">
        <w:rPr>
          <w:sz w:val="28"/>
          <w:szCs w:val="28"/>
        </w:rPr>
        <w:t>). Использование стратагем в военном искусстве и бизнесе.</w:t>
      </w:r>
      <w:r w:rsidR="001C7C2A" w:rsidRPr="00910CFF">
        <w:rPr>
          <w:sz w:val="28"/>
          <w:szCs w:val="28"/>
        </w:rPr>
        <w:t xml:space="preserve"> </w:t>
      </w:r>
      <w:r w:rsidRPr="00910CFF">
        <w:rPr>
          <w:rFonts w:eastAsiaTheme="minorEastAsia"/>
          <w:sz w:val="28"/>
          <w:szCs w:val="28"/>
        </w:rPr>
        <w:t xml:space="preserve">Сочетание морали, хитрости и </w:t>
      </w:r>
      <w:proofErr w:type="spellStart"/>
      <w:r w:rsidRPr="00910CFF">
        <w:rPr>
          <w:rFonts w:eastAsiaTheme="minorEastAsia"/>
          <w:sz w:val="28"/>
          <w:szCs w:val="28"/>
        </w:rPr>
        <w:t>стратагемности</w:t>
      </w:r>
      <w:proofErr w:type="spellEnd"/>
      <w:r w:rsidRPr="00910CFF">
        <w:rPr>
          <w:rFonts w:eastAsiaTheme="minorEastAsia"/>
          <w:sz w:val="28"/>
          <w:szCs w:val="28"/>
        </w:rPr>
        <w:t xml:space="preserve"> в китайском менталитете. </w:t>
      </w:r>
    </w:p>
    <w:p w14:paraId="2CE8FED0" w14:textId="6B67D58E" w:rsidR="00E30F59" w:rsidRPr="00D856D8" w:rsidRDefault="00A66A1B" w:rsidP="001C7C2A">
      <w:pPr>
        <w:spacing w:before="100" w:beforeAutospacing="1" w:after="100" w:afterAutospacing="1"/>
        <w:jc w:val="both"/>
        <w:rPr>
          <w:b/>
          <w:bCs/>
          <w:sz w:val="28"/>
          <w:szCs w:val="28"/>
        </w:rPr>
      </w:pPr>
      <w:r>
        <w:rPr>
          <w:b/>
          <w:bCs/>
          <w:sz w:val="28"/>
          <w:szCs w:val="28"/>
        </w:rPr>
        <w:t>Практика ведения международных переговоров</w:t>
      </w:r>
    </w:p>
    <w:p w14:paraId="26601602" w14:textId="00C54501" w:rsidR="00793ACC" w:rsidRDefault="001C7C2A" w:rsidP="001C7C2A">
      <w:pPr>
        <w:spacing w:before="100" w:beforeAutospacing="1" w:after="100" w:afterAutospacing="1"/>
        <w:jc w:val="both"/>
        <w:rPr>
          <w:b/>
          <w:sz w:val="28"/>
          <w:szCs w:val="28"/>
        </w:rPr>
      </w:pPr>
      <w:r w:rsidRPr="0068056A">
        <w:rPr>
          <w:b/>
          <w:sz w:val="28"/>
          <w:szCs w:val="28"/>
        </w:rPr>
        <w:t xml:space="preserve">Тема </w:t>
      </w:r>
      <w:r w:rsidR="00614C30" w:rsidRPr="0068056A">
        <w:rPr>
          <w:b/>
          <w:sz w:val="28"/>
          <w:szCs w:val="28"/>
        </w:rPr>
        <w:t>1</w:t>
      </w:r>
      <w:r w:rsidR="00552A52" w:rsidRPr="0068056A">
        <w:rPr>
          <w:b/>
          <w:sz w:val="28"/>
          <w:szCs w:val="28"/>
        </w:rPr>
        <w:t>1</w:t>
      </w:r>
      <w:r w:rsidRPr="0068056A">
        <w:rPr>
          <w:b/>
          <w:sz w:val="28"/>
          <w:szCs w:val="28"/>
        </w:rPr>
        <w:t xml:space="preserve">. </w:t>
      </w:r>
      <w:r w:rsidR="00782B4B">
        <w:rPr>
          <w:b/>
          <w:sz w:val="28"/>
          <w:szCs w:val="28"/>
        </w:rPr>
        <w:t>Международные переговоры: виды, модели, стадии, подготовка</w:t>
      </w:r>
      <w:r w:rsidR="00793ACC" w:rsidRPr="0068056A">
        <w:rPr>
          <w:b/>
          <w:sz w:val="28"/>
          <w:szCs w:val="28"/>
        </w:rPr>
        <w:t>.</w:t>
      </w:r>
    </w:p>
    <w:p w14:paraId="17748E52" w14:textId="5B451BB6" w:rsidR="001C7C2A" w:rsidRPr="00782B4B" w:rsidRDefault="00782B4B" w:rsidP="00910CFF">
      <w:pPr>
        <w:spacing w:before="100" w:beforeAutospacing="1" w:after="100" w:afterAutospacing="1" w:line="276" w:lineRule="auto"/>
        <w:jc w:val="both"/>
        <w:rPr>
          <w:sz w:val="28"/>
          <w:szCs w:val="28"/>
        </w:rPr>
      </w:pPr>
      <w:r w:rsidRPr="00782B4B">
        <w:rPr>
          <w:sz w:val="28"/>
          <w:szCs w:val="28"/>
        </w:rPr>
        <w:t xml:space="preserve">Переговоры и их основные виды. Основные модели переговорного торга (жесткая, мягкая и смешанная стратегии). Подготовка к переговорам: выбор стратегии и тактики. Основные стадии подготовки переговоров. Организационная подготовка к переговорам с иностранными фирмами. Правовая основа общения с иностранным партнером. Выбор контрагента. </w:t>
      </w:r>
    </w:p>
    <w:p w14:paraId="6D849D27" w14:textId="542D06FB"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614C30" w:rsidRPr="0068056A">
        <w:rPr>
          <w:b/>
          <w:sz w:val="28"/>
          <w:szCs w:val="28"/>
        </w:rPr>
        <w:t>1</w:t>
      </w:r>
      <w:r w:rsidR="00552A52" w:rsidRPr="0068056A">
        <w:rPr>
          <w:b/>
          <w:sz w:val="28"/>
          <w:szCs w:val="28"/>
        </w:rPr>
        <w:t>2</w:t>
      </w:r>
      <w:r w:rsidRPr="0068056A">
        <w:rPr>
          <w:b/>
          <w:sz w:val="28"/>
          <w:szCs w:val="28"/>
        </w:rPr>
        <w:t xml:space="preserve">. </w:t>
      </w:r>
      <w:r w:rsidR="00782B4B" w:rsidRPr="00782B4B">
        <w:rPr>
          <w:b/>
          <w:bCs/>
          <w:sz w:val="28"/>
          <w:szCs w:val="28"/>
        </w:rPr>
        <w:t>Культура и техника общения в процессе международных переговоров. Деловой этикет и деловой протокол</w:t>
      </w:r>
      <w:r w:rsidRPr="00782B4B">
        <w:rPr>
          <w:b/>
          <w:bCs/>
          <w:sz w:val="28"/>
          <w:szCs w:val="28"/>
        </w:rPr>
        <w:t>.</w:t>
      </w:r>
    </w:p>
    <w:p w14:paraId="138DD84F" w14:textId="32881A3D" w:rsidR="001C7C2A" w:rsidRPr="00782B4B" w:rsidRDefault="00782B4B" w:rsidP="00910CFF">
      <w:pPr>
        <w:spacing w:before="100" w:beforeAutospacing="1" w:after="100" w:afterAutospacing="1" w:line="276" w:lineRule="auto"/>
        <w:jc w:val="both"/>
        <w:rPr>
          <w:sz w:val="28"/>
          <w:szCs w:val="28"/>
        </w:rPr>
      </w:pPr>
      <w:r w:rsidRPr="00782B4B">
        <w:rPr>
          <w:sz w:val="28"/>
          <w:szCs w:val="28"/>
        </w:rPr>
        <w:lastRenderedPageBreak/>
        <w:t>Протокольные аспекты внешнеторговых переговоров. Формирование делегации. Определение места и времени проведения переговоров. Подготовка помещения. Рассадка за столом. Протокол деловой беседы. Основные правила делового этикета. Дипломатический этикет, общегражданский этикет. Представления и знакомства. Корпоративная одежда и презентация участников внешнеторговых переговоров. Офисный этикет.</w:t>
      </w:r>
    </w:p>
    <w:p w14:paraId="43AFFAFB" w14:textId="76907C0C"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614C30" w:rsidRPr="0068056A">
        <w:rPr>
          <w:b/>
          <w:sz w:val="28"/>
          <w:szCs w:val="28"/>
        </w:rPr>
        <w:t>1</w:t>
      </w:r>
      <w:r w:rsidR="00552A52" w:rsidRPr="0068056A">
        <w:rPr>
          <w:b/>
          <w:sz w:val="28"/>
          <w:szCs w:val="28"/>
        </w:rPr>
        <w:t>3</w:t>
      </w:r>
      <w:r w:rsidRPr="0068056A">
        <w:rPr>
          <w:b/>
          <w:sz w:val="28"/>
          <w:szCs w:val="28"/>
        </w:rPr>
        <w:t xml:space="preserve">. </w:t>
      </w:r>
      <w:r w:rsidR="00782B4B" w:rsidRPr="00782B4B">
        <w:rPr>
          <w:b/>
          <w:bCs/>
          <w:sz w:val="28"/>
          <w:szCs w:val="28"/>
        </w:rPr>
        <w:t>Переговоры и особенности национальных интересов и стилей</w:t>
      </w:r>
      <w:r w:rsidR="004C6065">
        <w:rPr>
          <w:b/>
          <w:bCs/>
          <w:sz w:val="28"/>
          <w:szCs w:val="28"/>
        </w:rPr>
        <w:t xml:space="preserve"> в западных странах</w:t>
      </w:r>
      <w:r w:rsidRPr="0068056A">
        <w:rPr>
          <w:b/>
          <w:sz w:val="28"/>
          <w:szCs w:val="28"/>
        </w:rPr>
        <w:t xml:space="preserve">. </w:t>
      </w:r>
    </w:p>
    <w:p w14:paraId="0CC17C5D" w14:textId="11843BAC" w:rsidR="00782B4B" w:rsidRDefault="00782B4B" w:rsidP="00910CFF">
      <w:pPr>
        <w:spacing w:before="100" w:beforeAutospacing="1" w:after="100" w:afterAutospacing="1" w:line="276" w:lineRule="auto"/>
        <w:jc w:val="both"/>
        <w:rPr>
          <w:sz w:val="28"/>
          <w:szCs w:val="28"/>
        </w:rPr>
      </w:pPr>
      <w:r w:rsidRPr="00782B4B">
        <w:rPr>
          <w:sz w:val="28"/>
          <w:szCs w:val="28"/>
        </w:rPr>
        <w:t xml:space="preserve">Американский стиль переговоров. Латиноамериканский стиль. Мексиканский стиль. Деловые встречи и переговоры в Европе. Французский стиль. Немецкий стиль. Английский стиль. </w:t>
      </w:r>
    </w:p>
    <w:p w14:paraId="16F56F57" w14:textId="34B584EC" w:rsidR="004C6065" w:rsidRPr="002B0F7E" w:rsidRDefault="004C6065" w:rsidP="004C6065">
      <w:pPr>
        <w:spacing w:before="100" w:beforeAutospacing="1" w:after="100" w:afterAutospacing="1"/>
        <w:jc w:val="both"/>
        <w:rPr>
          <w:b/>
          <w:sz w:val="28"/>
          <w:szCs w:val="28"/>
        </w:rPr>
      </w:pPr>
      <w:r w:rsidRPr="002B0F7E">
        <w:rPr>
          <w:b/>
          <w:sz w:val="28"/>
          <w:szCs w:val="28"/>
        </w:rPr>
        <w:t>Тема 1</w:t>
      </w:r>
      <w:r>
        <w:rPr>
          <w:b/>
          <w:sz w:val="28"/>
          <w:szCs w:val="28"/>
        </w:rPr>
        <w:t>4</w:t>
      </w:r>
      <w:r w:rsidRPr="002B0F7E">
        <w:rPr>
          <w:b/>
          <w:sz w:val="28"/>
          <w:szCs w:val="28"/>
        </w:rPr>
        <w:t>.</w:t>
      </w:r>
      <w:r>
        <w:rPr>
          <w:b/>
          <w:sz w:val="28"/>
          <w:szCs w:val="28"/>
        </w:rPr>
        <w:t xml:space="preserve"> </w:t>
      </w:r>
      <w:r w:rsidRPr="00782B4B">
        <w:rPr>
          <w:b/>
          <w:bCs/>
          <w:sz w:val="28"/>
          <w:szCs w:val="28"/>
        </w:rPr>
        <w:t>Переговоры и особенности национальных интересов и стилей</w:t>
      </w:r>
      <w:r>
        <w:rPr>
          <w:b/>
          <w:bCs/>
          <w:sz w:val="28"/>
          <w:szCs w:val="28"/>
        </w:rPr>
        <w:t xml:space="preserve"> в восточных странах</w:t>
      </w:r>
      <w:r w:rsidRPr="002B0F7E">
        <w:rPr>
          <w:b/>
          <w:sz w:val="28"/>
          <w:szCs w:val="28"/>
        </w:rPr>
        <w:t>.</w:t>
      </w:r>
    </w:p>
    <w:p w14:paraId="18F1FFF7" w14:textId="1FF3CA54" w:rsidR="004C6065" w:rsidRDefault="004C6065" w:rsidP="00910CFF">
      <w:pPr>
        <w:spacing w:before="100" w:beforeAutospacing="1" w:after="100" w:afterAutospacing="1" w:line="276" w:lineRule="auto"/>
        <w:jc w:val="both"/>
        <w:rPr>
          <w:sz w:val="28"/>
          <w:szCs w:val="28"/>
        </w:rPr>
      </w:pPr>
      <w:r w:rsidRPr="00782B4B">
        <w:rPr>
          <w:sz w:val="28"/>
          <w:szCs w:val="28"/>
        </w:rPr>
        <w:t>Восточные стили ведения переговоров и деловых встреч. Японский стиль. Китайская и тайваньская модели ведения переговоров. Южнокорейский стиль. Вьетнамский стиль.</w:t>
      </w:r>
      <w:r>
        <w:rPr>
          <w:sz w:val="28"/>
          <w:szCs w:val="28"/>
        </w:rPr>
        <w:t xml:space="preserve"> </w:t>
      </w:r>
      <w:r w:rsidRPr="00782B4B">
        <w:rPr>
          <w:sz w:val="28"/>
          <w:szCs w:val="28"/>
        </w:rPr>
        <w:t xml:space="preserve">Особенности ведения переговоров с турецкими партнерами. Особенности ведения переговоров в арабских странах. Индийский стиль общения. </w:t>
      </w:r>
    </w:p>
    <w:p w14:paraId="54C95B03" w14:textId="7E5C2E94" w:rsidR="001C7C2A" w:rsidRPr="0068056A" w:rsidRDefault="001C7C2A" w:rsidP="001C7C2A">
      <w:pPr>
        <w:spacing w:before="100" w:beforeAutospacing="1" w:after="100" w:afterAutospacing="1"/>
        <w:jc w:val="both"/>
        <w:rPr>
          <w:b/>
          <w:sz w:val="28"/>
          <w:szCs w:val="28"/>
        </w:rPr>
      </w:pPr>
      <w:r w:rsidRPr="0068056A">
        <w:rPr>
          <w:b/>
          <w:sz w:val="28"/>
          <w:szCs w:val="28"/>
        </w:rPr>
        <w:t xml:space="preserve">Тема </w:t>
      </w:r>
      <w:r w:rsidR="00E30F59" w:rsidRPr="0068056A">
        <w:rPr>
          <w:b/>
          <w:sz w:val="28"/>
          <w:szCs w:val="28"/>
        </w:rPr>
        <w:t>1</w:t>
      </w:r>
      <w:r w:rsidR="004C6065">
        <w:rPr>
          <w:b/>
          <w:sz w:val="28"/>
          <w:szCs w:val="28"/>
        </w:rPr>
        <w:t>5</w:t>
      </w:r>
      <w:r w:rsidRPr="0068056A">
        <w:rPr>
          <w:b/>
          <w:sz w:val="28"/>
          <w:szCs w:val="28"/>
        </w:rPr>
        <w:t xml:space="preserve">. </w:t>
      </w:r>
      <w:r w:rsidR="004C6065" w:rsidRPr="004C6065">
        <w:rPr>
          <w:b/>
          <w:bCs/>
          <w:sz w:val="28"/>
          <w:szCs w:val="28"/>
        </w:rPr>
        <w:t>Организация проведения внешнеторговых переговоров</w:t>
      </w:r>
      <w:r w:rsidRPr="004C6065">
        <w:rPr>
          <w:b/>
          <w:bCs/>
          <w:sz w:val="28"/>
          <w:szCs w:val="28"/>
        </w:rPr>
        <w:t>.</w:t>
      </w:r>
    </w:p>
    <w:p w14:paraId="02A4E666" w14:textId="77777777" w:rsidR="004C6065" w:rsidRDefault="004C6065" w:rsidP="00910CFF">
      <w:pPr>
        <w:spacing w:before="100" w:beforeAutospacing="1" w:after="100" w:afterAutospacing="1" w:line="276" w:lineRule="auto"/>
        <w:jc w:val="both"/>
        <w:rPr>
          <w:sz w:val="28"/>
          <w:szCs w:val="28"/>
        </w:rPr>
      </w:pPr>
      <w:r w:rsidRPr="004C6065">
        <w:rPr>
          <w:sz w:val="28"/>
          <w:szCs w:val="28"/>
        </w:rPr>
        <w:t xml:space="preserve">Техника внешнеторговых переговоров. Роль и значение невербальных методов на внешнеторговых переговорах. Методы ведения внешнеторговых переговоров. Метод позиционного торга (жесткий, мягкий подход). Метод принципиальных переговоров (по существу), разработанный в Гарвардском университете США. Четыре основных принципа его реализации. </w:t>
      </w:r>
    </w:p>
    <w:p w14:paraId="1360EE23" w14:textId="4476846E" w:rsidR="001C7C2A" w:rsidRDefault="001C7C2A" w:rsidP="001C7C2A">
      <w:pPr>
        <w:spacing w:before="100" w:beforeAutospacing="1" w:after="100" w:afterAutospacing="1"/>
        <w:jc w:val="both"/>
        <w:rPr>
          <w:sz w:val="28"/>
          <w:szCs w:val="28"/>
        </w:rPr>
      </w:pPr>
      <w:r w:rsidRPr="0068056A">
        <w:rPr>
          <w:b/>
          <w:sz w:val="28"/>
          <w:szCs w:val="28"/>
        </w:rPr>
        <w:t xml:space="preserve">Тема </w:t>
      </w:r>
      <w:r w:rsidR="00E30F59" w:rsidRPr="0068056A">
        <w:rPr>
          <w:b/>
          <w:sz w:val="28"/>
          <w:szCs w:val="28"/>
        </w:rPr>
        <w:t>1</w:t>
      </w:r>
      <w:r w:rsidR="004C6065">
        <w:rPr>
          <w:b/>
          <w:sz w:val="28"/>
          <w:szCs w:val="28"/>
        </w:rPr>
        <w:t>6</w:t>
      </w:r>
      <w:r w:rsidRPr="0068056A">
        <w:rPr>
          <w:b/>
          <w:sz w:val="28"/>
          <w:szCs w:val="28"/>
        </w:rPr>
        <w:t>.</w:t>
      </w:r>
      <w:r w:rsidR="004C6065">
        <w:rPr>
          <w:b/>
          <w:sz w:val="28"/>
          <w:szCs w:val="28"/>
        </w:rPr>
        <w:t xml:space="preserve"> </w:t>
      </w:r>
      <w:r w:rsidR="004C6065" w:rsidRPr="004C6065">
        <w:rPr>
          <w:b/>
          <w:bCs/>
          <w:sz w:val="28"/>
          <w:szCs w:val="28"/>
        </w:rPr>
        <w:t>Практика проведения внешнеторговых переговоров по заключению контрактов</w:t>
      </w:r>
      <w:r w:rsidRPr="00D856D8">
        <w:rPr>
          <w:sz w:val="28"/>
          <w:szCs w:val="28"/>
        </w:rPr>
        <w:t>.</w:t>
      </w:r>
    </w:p>
    <w:p w14:paraId="63DF1AAA" w14:textId="77777777" w:rsidR="004C6065" w:rsidRDefault="004C6065" w:rsidP="00910CFF">
      <w:pPr>
        <w:spacing w:before="100" w:beforeAutospacing="1" w:after="100" w:afterAutospacing="1" w:line="276" w:lineRule="auto"/>
        <w:jc w:val="both"/>
        <w:rPr>
          <w:sz w:val="28"/>
          <w:szCs w:val="28"/>
        </w:rPr>
      </w:pPr>
      <w:r w:rsidRPr="004C6065">
        <w:rPr>
          <w:sz w:val="28"/>
          <w:szCs w:val="28"/>
        </w:rPr>
        <w:t xml:space="preserve">Основные этапы переговоров по заключению внешнеторговой сделки: обмен мнениями, полемика, зона конкретных предложений, подведение итогов. Особенности взаимного уточнения позиций и интересов. Основные способы подачи позиции: обсуждение и согласование основных вопросов, определяющих общие границы предполагаемых соглашений. Выработка и подписание соглашения. </w:t>
      </w:r>
    </w:p>
    <w:p w14:paraId="60A552F0" w14:textId="304DD7E8" w:rsidR="004C6065" w:rsidRPr="004C6065" w:rsidRDefault="004C6065" w:rsidP="00910CFF">
      <w:pPr>
        <w:spacing w:before="100" w:beforeAutospacing="1" w:after="100" w:afterAutospacing="1" w:line="276" w:lineRule="auto"/>
        <w:jc w:val="both"/>
        <w:rPr>
          <w:b/>
          <w:sz w:val="28"/>
          <w:szCs w:val="28"/>
        </w:rPr>
      </w:pPr>
      <w:r w:rsidRPr="004C6065">
        <w:rPr>
          <w:sz w:val="28"/>
          <w:szCs w:val="28"/>
        </w:rPr>
        <w:lastRenderedPageBreak/>
        <w:t>Особенности и специфика внешнеэкономических контрактов. Подготовка переговоров по экспорту и импорту. Согласование контрактных цен. Анализ и оформление результатов внешнеторговых переговоров по заключению контракта с иностранным контрагентом</w:t>
      </w:r>
      <w:r>
        <w:rPr>
          <w:sz w:val="28"/>
          <w:szCs w:val="28"/>
        </w:rPr>
        <w:t>.</w:t>
      </w:r>
    </w:p>
    <w:p w14:paraId="2F0CD1A2" w14:textId="0AAE3DC3" w:rsidR="0066604B" w:rsidRPr="004C6065" w:rsidRDefault="001C7C2A" w:rsidP="001C7C2A">
      <w:pPr>
        <w:spacing w:before="100" w:beforeAutospacing="1" w:after="100" w:afterAutospacing="1"/>
        <w:jc w:val="both"/>
        <w:rPr>
          <w:b/>
          <w:sz w:val="28"/>
          <w:szCs w:val="28"/>
        </w:rPr>
      </w:pPr>
      <w:r w:rsidRPr="004C6065">
        <w:rPr>
          <w:b/>
          <w:sz w:val="28"/>
          <w:szCs w:val="28"/>
        </w:rPr>
        <w:t xml:space="preserve">Тема </w:t>
      </w:r>
      <w:r w:rsidR="00F01CDC" w:rsidRPr="004C6065">
        <w:rPr>
          <w:b/>
          <w:sz w:val="28"/>
          <w:szCs w:val="28"/>
        </w:rPr>
        <w:t>1</w:t>
      </w:r>
      <w:r w:rsidR="004C6065">
        <w:rPr>
          <w:b/>
          <w:sz w:val="28"/>
          <w:szCs w:val="28"/>
        </w:rPr>
        <w:t>7</w:t>
      </w:r>
      <w:r w:rsidRPr="004C6065">
        <w:rPr>
          <w:b/>
          <w:sz w:val="28"/>
          <w:szCs w:val="28"/>
        </w:rPr>
        <w:t>.</w:t>
      </w:r>
      <w:r w:rsidR="004C6065" w:rsidRPr="004C6065">
        <w:rPr>
          <w:b/>
          <w:sz w:val="28"/>
          <w:szCs w:val="28"/>
        </w:rPr>
        <w:t xml:space="preserve"> Тактика внешнеторговых переговоров</w:t>
      </w:r>
      <w:r w:rsidRPr="004C6065">
        <w:rPr>
          <w:b/>
          <w:sz w:val="28"/>
          <w:szCs w:val="28"/>
        </w:rPr>
        <w:t>.</w:t>
      </w:r>
    </w:p>
    <w:p w14:paraId="76252C65" w14:textId="07D29263" w:rsidR="001C7C2A" w:rsidRPr="004C6065" w:rsidRDefault="004C6065" w:rsidP="00910CFF">
      <w:pPr>
        <w:spacing w:before="100" w:beforeAutospacing="1" w:after="100" w:afterAutospacing="1" w:line="276" w:lineRule="auto"/>
        <w:jc w:val="both"/>
        <w:rPr>
          <w:sz w:val="28"/>
          <w:szCs w:val="28"/>
        </w:rPr>
      </w:pPr>
      <w:r w:rsidRPr="004C6065">
        <w:rPr>
          <w:sz w:val="28"/>
          <w:szCs w:val="28"/>
        </w:rPr>
        <w:t>Подходы и типы поведения на внешнеторговых переговорах («уход, или уклонение от борьбы», «затягивание», «выжидание», «салями», «пакетирование», «завышение требований», «расстановка ложных акцентов в собственной позиции», «выдвижение требований в последнюю минуту» и т.д.).</w:t>
      </w:r>
    </w:p>
    <w:p w14:paraId="764AA0A1" w14:textId="6124EA25" w:rsidR="001C7C2A" w:rsidRDefault="001C7C2A" w:rsidP="00910CFF">
      <w:pPr>
        <w:spacing w:before="100" w:beforeAutospacing="1" w:after="100" w:afterAutospacing="1" w:line="276" w:lineRule="auto"/>
        <w:jc w:val="both"/>
        <w:rPr>
          <w:b/>
          <w:sz w:val="28"/>
          <w:szCs w:val="28"/>
        </w:rPr>
      </w:pPr>
      <w:r w:rsidRPr="002B0F7E">
        <w:rPr>
          <w:b/>
          <w:sz w:val="28"/>
          <w:szCs w:val="28"/>
        </w:rPr>
        <w:t xml:space="preserve">Тема </w:t>
      </w:r>
      <w:r w:rsidR="00AF2DB5" w:rsidRPr="002B0F7E">
        <w:rPr>
          <w:b/>
          <w:sz w:val="28"/>
          <w:szCs w:val="28"/>
        </w:rPr>
        <w:t>1</w:t>
      </w:r>
      <w:r w:rsidR="00552A52" w:rsidRPr="002B0F7E">
        <w:rPr>
          <w:b/>
          <w:sz w:val="28"/>
          <w:szCs w:val="28"/>
        </w:rPr>
        <w:t>8</w:t>
      </w:r>
      <w:r w:rsidRPr="002B0F7E">
        <w:rPr>
          <w:b/>
          <w:sz w:val="28"/>
          <w:szCs w:val="28"/>
        </w:rPr>
        <w:t xml:space="preserve">. </w:t>
      </w:r>
      <w:r w:rsidR="004C6065" w:rsidRPr="004C6065">
        <w:rPr>
          <w:b/>
          <w:bCs/>
          <w:sz w:val="28"/>
          <w:szCs w:val="28"/>
        </w:rPr>
        <w:t>Невербальные средства общения на переговорах</w:t>
      </w:r>
      <w:r w:rsidRPr="002B0F7E">
        <w:rPr>
          <w:b/>
          <w:sz w:val="28"/>
          <w:szCs w:val="28"/>
        </w:rPr>
        <w:t>.</w:t>
      </w:r>
    </w:p>
    <w:p w14:paraId="519FFBA0" w14:textId="6D525FE0" w:rsidR="003E4A0F" w:rsidRPr="00FD310C" w:rsidRDefault="004C6065" w:rsidP="00910CFF">
      <w:pPr>
        <w:spacing w:before="100" w:beforeAutospacing="1" w:after="100" w:afterAutospacing="1" w:line="276" w:lineRule="auto"/>
        <w:jc w:val="both"/>
        <w:rPr>
          <w:b/>
          <w:sz w:val="28"/>
          <w:szCs w:val="28"/>
        </w:rPr>
      </w:pPr>
      <w:r w:rsidRPr="004C6065">
        <w:rPr>
          <w:sz w:val="28"/>
          <w:szCs w:val="28"/>
        </w:rPr>
        <w:t xml:space="preserve">Невербальные средства общения на переговорах. Жесты, типология жестов (Д. </w:t>
      </w:r>
      <w:proofErr w:type="spellStart"/>
      <w:r w:rsidRPr="004C6065">
        <w:rPr>
          <w:sz w:val="28"/>
          <w:szCs w:val="28"/>
        </w:rPr>
        <w:t>Левис</w:t>
      </w:r>
      <w:proofErr w:type="spellEnd"/>
      <w:r w:rsidRPr="004C6065">
        <w:rPr>
          <w:sz w:val="28"/>
          <w:szCs w:val="28"/>
        </w:rPr>
        <w:t>). Мимика. Интонации. Социальная дистанция - расстояние, на котором ведется разговор. Установление контакта. Взгляд. Позы. Психологическое значение рассадки за столом переговоров</w:t>
      </w:r>
      <w:bookmarkEnd w:id="6"/>
      <w:r w:rsidRPr="004C6065">
        <w:rPr>
          <w:sz w:val="28"/>
          <w:szCs w:val="28"/>
        </w:rPr>
        <w:t>.</w:t>
      </w:r>
    </w:p>
    <w:p w14:paraId="01850DE8" w14:textId="77777777" w:rsidR="00DE287E" w:rsidRPr="009E073D" w:rsidRDefault="00DE287E" w:rsidP="00A90B2E">
      <w:pPr>
        <w:pStyle w:val="1"/>
        <w:spacing w:line="276" w:lineRule="auto"/>
        <w:ind w:firstLine="708"/>
        <w:rPr>
          <w:rFonts w:ascii="Times New Roman" w:hAnsi="Times New Roman"/>
          <w:sz w:val="28"/>
          <w:szCs w:val="28"/>
          <w:lang w:val="ru-RU"/>
        </w:rPr>
      </w:pPr>
      <w:bookmarkStart w:id="7" w:name="_Toc3995504"/>
      <w:bookmarkStart w:id="8" w:name="_Toc85635990"/>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7"/>
      <w:bookmarkEnd w:id="8"/>
    </w:p>
    <w:p w14:paraId="68733C85" w14:textId="40C0D411" w:rsidR="00DE287E" w:rsidRPr="00096F0B" w:rsidRDefault="00096F0B" w:rsidP="00096F0B">
      <w:pPr>
        <w:shd w:val="clear" w:color="auto" w:fill="FFFFFF"/>
        <w:jc w:val="right"/>
        <w:rPr>
          <w:color w:val="000000"/>
        </w:rPr>
      </w:pPr>
      <w:r w:rsidRPr="00910CFF">
        <w:rPr>
          <w:color w:val="000000"/>
        </w:rPr>
        <w:t xml:space="preserve">Таблица </w:t>
      </w:r>
      <w:r>
        <w:rPr>
          <w:color w:val="000000"/>
        </w:rPr>
        <w:t>3</w:t>
      </w: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E287E" w14:paraId="749B6F73" w14:textId="77777777" w:rsidTr="00865F69">
        <w:tc>
          <w:tcPr>
            <w:tcW w:w="568" w:type="dxa"/>
          </w:tcPr>
          <w:p w14:paraId="27E59FD9" w14:textId="77777777" w:rsidR="00DE287E" w:rsidRDefault="00DE287E" w:rsidP="00694609">
            <w:pPr>
              <w:jc w:val="both"/>
            </w:pPr>
            <w:r>
              <w:t>№</w:t>
            </w:r>
          </w:p>
        </w:tc>
        <w:tc>
          <w:tcPr>
            <w:tcW w:w="2977" w:type="dxa"/>
            <w:vMerge w:val="restart"/>
          </w:tcPr>
          <w:p w14:paraId="2F320B7E" w14:textId="77777777" w:rsidR="00DE287E" w:rsidRDefault="00DE287E" w:rsidP="00694609">
            <w:pPr>
              <w:jc w:val="both"/>
              <w:rPr>
                <w:b/>
              </w:rPr>
            </w:pPr>
          </w:p>
          <w:p w14:paraId="2DEFBB70" w14:textId="77777777" w:rsidR="00DE287E" w:rsidRDefault="00DE287E" w:rsidP="00694609">
            <w:pPr>
              <w:jc w:val="both"/>
              <w:rPr>
                <w:b/>
              </w:rPr>
            </w:pPr>
          </w:p>
          <w:p w14:paraId="60F68948" w14:textId="77777777" w:rsidR="00DE287E" w:rsidRDefault="00DE287E" w:rsidP="00694609">
            <w:pPr>
              <w:jc w:val="both"/>
            </w:pPr>
            <w:r w:rsidRPr="0008476B">
              <w:rPr>
                <w:b/>
              </w:rPr>
              <w:t>Наименование раздела и темы дисциплины</w:t>
            </w:r>
          </w:p>
        </w:tc>
        <w:tc>
          <w:tcPr>
            <w:tcW w:w="992" w:type="dxa"/>
            <w:vMerge w:val="restart"/>
          </w:tcPr>
          <w:p w14:paraId="6CFD87F0" w14:textId="77777777" w:rsidR="00DE287E" w:rsidRDefault="00DE287E" w:rsidP="00694609">
            <w:pPr>
              <w:jc w:val="both"/>
            </w:pPr>
            <w:r w:rsidRPr="0008476B">
              <w:rPr>
                <w:b/>
              </w:rPr>
              <w:t>Всего (часов)</w:t>
            </w:r>
          </w:p>
        </w:tc>
        <w:tc>
          <w:tcPr>
            <w:tcW w:w="4253" w:type="dxa"/>
            <w:gridSpan w:val="4"/>
          </w:tcPr>
          <w:p w14:paraId="5554FAE5" w14:textId="77777777" w:rsidR="00DE287E" w:rsidRDefault="00DE287E" w:rsidP="00694609">
            <w:pPr>
              <w:ind w:left="-288" w:right="-108"/>
              <w:jc w:val="both"/>
              <w:rPr>
                <w:b/>
                <w:sz w:val="28"/>
                <w:szCs w:val="28"/>
              </w:rPr>
            </w:pPr>
            <w:r>
              <w:rPr>
                <w:b/>
                <w:sz w:val="28"/>
                <w:szCs w:val="28"/>
              </w:rPr>
              <w:t xml:space="preserve">     </w:t>
            </w:r>
            <w:r w:rsidRPr="00065D3B">
              <w:rPr>
                <w:b/>
                <w:sz w:val="28"/>
                <w:szCs w:val="28"/>
              </w:rPr>
              <w:t>Трудоёмкость в часах</w:t>
            </w:r>
          </w:p>
          <w:p w14:paraId="382A1502" w14:textId="77777777" w:rsidR="00DE287E" w:rsidRPr="00065D3B" w:rsidRDefault="00DE287E" w:rsidP="00694609">
            <w:pPr>
              <w:ind w:left="-288" w:right="-108"/>
              <w:jc w:val="both"/>
              <w:rPr>
                <w:b/>
                <w:sz w:val="28"/>
                <w:szCs w:val="28"/>
              </w:rPr>
            </w:pPr>
            <w:r w:rsidRPr="0008476B">
              <w:rPr>
                <w:b/>
              </w:rPr>
              <w:t>А</w:t>
            </w:r>
            <w:r>
              <w:rPr>
                <w:b/>
              </w:rPr>
              <w:t xml:space="preserve">    а</w:t>
            </w:r>
            <w:r w:rsidRPr="0008476B">
              <w:rPr>
                <w:b/>
              </w:rPr>
              <w:t>удиторная работа</w:t>
            </w:r>
          </w:p>
          <w:p w14:paraId="4174C432" w14:textId="77777777" w:rsidR="00DE287E" w:rsidRDefault="00DE287E" w:rsidP="00694609">
            <w:pPr>
              <w:jc w:val="both"/>
            </w:pPr>
          </w:p>
        </w:tc>
        <w:tc>
          <w:tcPr>
            <w:tcW w:w="1451" w:type="dxa"/>
            <w:vMerge w:val="restart"/>
          </w:tcPr>
          <w:p w14:paraId="37977D2B" w14:textId="77777777" w:rsidR="00DE287E" w:rsidRDefault="00DE287E" w:rsidP="00694609">
            <w:pPr>
              <w:jc w:val="both"/>
              <w:rPr>
                <w:b/>
                <w:sz w:val="20"/>
                <w:szCs w:val="20"/>
              </w:rPr>
            </w:pPr>
          </w:p>
          <w:p w14:paraId="49A9ADA4" w14:textId="77777777" w:rsidR="00DE287E" w:rsidRDefault="00DE287E" w:rsidP="00694609">
            <w:pPr>
              <w:jc w:val="both"/>
              <w:rPr>
                <w:b/>
                <w:sz w:val="20"/>
                <w:szCs w:val="20"/>
              </w:rPr>
            </w:pPr>
          </w:p>
          <w:p w14:paraId="0D775050" w14:textId="77777777" w:rsidR="00DE287E" w:rsidRPr="00BB1D0B" w:rsidRDefault="00DE287E" w:rsidP="00694609">
            <w:pPr>
              <w:jc w:val="both"/>
              <w:rPr>
                <w:b/>
                <w:sz w:val="20"/>
                <w:szCs w:val="20"/>
              </w:rPr>
            </w:pPr>
            <w:r w:rsidRPr="00BB1D0B">
              <w:rPr>
                <w:b/>
                <w:sz w:val="20"/>
                <w:szCs w:val="20"/>
              </w:rPr>
              <w:t xml:space="preserve">Формы текущего </w:t>
            </w:r>
          </w:p>
          <w:p w14:paraId="3550B779" w14:textId="77777777" w:rsidR="00DE287E" w:rsidRDefault="00DE287E" w:rsidP="00694609">
            <w:pPr>
              <w:jc w:val="both"/>
            </w:pPr>
            <w:r w:rsidRPr="00BB1D0B">
              <w:rPr>
                <w:b/>
                <w:sz w:val="20"/>
                <w:szCs w:val="20"/>
              </w:rPr>
              <w:t>контроля</w:t>
            </w:r>
          </w:p>
        </w:tc>
      </w:tr>
      <w:tr w:rsidR="00DE287E" w14:paraId="1DA295E9" w14:textId="77777777" w:rsidTr="00865F69">
        <w:tc>
          <w:tcPr>
            <w:tcW w:w="568" w:type="dxa"/>
          </w:tcPr>
          <w:p w14:paraId="0A0F8E75" w14:textId="77777777" w:rsidR="00DE287E" w:rsidRDefault="00DE287E" w:rsidP="00694609">
            <w:pPr>
              <w:jc w:val="both"/>
            </w:pPr>
            <w:r>
              <w:t>п/п</w:t>
            </w:r>
          </w:p>
        </w:tc>
        <w:tc>
          <w:tcPr>
            <w:tcW w:w="2977" w:type="dxa"/>
            <w:vMerge/>
          </w:tcPr>
          <w:p w14:paraId="11D8E5C4" w14:textId="77777777" w:rsidR="00DE287E" w:rsidRDefault="00DE287E" w:rsidP="00694609">
            <w:pPr>
              <w:jc w:val="both"/>
            </w:pPr>
          </w:p>
        </w:tc>
        <w:tc>
          <w:tcPr>
            <w:tcW w:w="992" w:type="dxa"/>
            <w:vMerge/>
          </w:tcPr>
          <w:p w14:paraId="48F339B7" w14:textId="77777777" w:rsidR="00DE287E" w:rsidRDefault="00DE287E" w:rsidP="00694609">
            <w:pPr>
              <w:jc w:val="both"/>
            </w:pPr>
          </w:p>
        </w:tc>
        <w:tc>
          <w:tcPr>
            <w:tcW w:w="851" w:type="dxa"/>
          </w:tcPr>
          <w:p w14:paraId="35F9ED16" w14:textId="77777777" w:rsidR="00DE287E" w:rsidRPr="00C21ED9" w:rsidRDefault="00DE287E" w:rsidP="00694609">
            <w:pPr>
              <w:jc w:val="both"/>
              <w:rPr>
                <w:sz w:val="20"/>
                <w:szCs w:val="20"/>
              </w:rPr>
            </w:pPr>
            <w:r w:rsidRPr="00C21ED9">
              <w:rPr>
                <w:sz w:val="20"/>
                <w:szCs w:val="20"/>
              </w:rPr>
              <w:t>Общая</w:t>
            </w:r>
          </w:p>
          <w:p w14:paraId="50092308" w14:textId="77777777" w:rsidR="00DE287E" w:rsidRDefault="00DE287E" w:rsidP="00694609">
            <w:pPr>
              <w:jc w:val="both"/>
            </w:pPr>
          </w:p>
        </w:tc>
        <w:tc>
          <w:tcPr>
            <w:tcW w:w="992" w:type="dxa"/>
          </w:tcPr>
          <w:p w14:paraId="0991D309" w14:textId="77777777" w:rsidR="00DE287E" w:rsidRDefault="00DE287E" w:rsidP="00694609">
            <w:pPr>
              <w:jc w:val="both"/>
            </w:pPr>
            <w:r w:rsidRPr="00C21ED9">
              <w:rPr>
                <w:sz w:val="20"/>
                <w:szCs w:val="20"/>
              </w:rPr>
              <w:t>Лекции</w:t>
            </w:r>
          </w:p>
        </w:tc>
        <w:tc>
          <w:tcPr>
            <w:tcW w:w="1276" w:type="dxa"/>
          </w:tcPr>
          <w:p w14:paraId="3A59ADAD" w14:textId="77777777" w:rsidR="00DE287E" w:rsidRDefault="00DE287E" w:rsidP="00694609">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Pr>
          <w:p w14:paraId="1D68A289" w14:textId="77777777" w:rsidR="00DE287E" w:rsidRDefault="00DE287E" w:rsidP="00694609">
            <w:pPr>
              <w:jc w:val="both"/>
            </w:pPr>
            <w:r w:rsidRPr="00C21ED9">
              <w:rPr>
                <w:b/>
                <w:sz w:val="20"/>
                <w:szCs w:val="20"/>
              </w:rPr>
              <w:t>Самостоятельная работа</w:t>
            </w:r>
          </w:p>
        </w:tc>
        <w:tc>
          <w:tcPr>
            <w:tcW w:w="1451" w:type="dxa"/>
            <w:vMerge/>
          </w:tcPr>
          <w:p w14:paraId="52302FB2" w14:textId="77777777" w:rsidR="00DE287E" w:rsidRDefault="00DE287E" w:rsidP="00694609">
            <w:pPr>
              <w:jc w:val="both"/>
            </w:pPr>
          </w:p>
        </w:tc>
      </w:tr>
      <w:tr w:rsidR="00C334E6" w14:paraId="7199871A" w14:textId="77777777" w:rsidTr="00865F69">
        <w:tc>
          <w:tcPr>
            <w:tcW w:w="568" w:type="dxa"/>
          </w:tcPr>
          <w:p w14:paraId="015DC1BF" w14:textId="77777777" w:rsidR="00C334E6" w:rsidRDefault="00C334E6" w:rsidP="00C334E6">
            <w:pPr>
              <w:jc w:val="both"/>
            </w:pPr>
            <w:bookmarkStart w:id="9" w:name="_Hlk85209632"/>
            <w:r>
              <w:t>1</w:t>
            </w:r>
          </w:p>
        </w:tc>
        <w:tc>
          <w:tcPr>
            <w:tcW w:w="2977" w:type="dxa"/>
          </w:tcPr>
          <w:p w14:paraId="06EB121D" w14:textId="171C55D4" w:rsidR="002B0F7E" w:rsidRDefault="00C334E6" w:rsidP="002B0F7E">
            <w:pPr>
              <w:spacing w:after="100" w:afterAutospacing="1"/>
              <w:jc w:val="both"/>
            </w:pPr>
            <w:r w:rsidRPr="001C7C2A">
              <w:t>Тема 1.</w:t>
            </w:r>
            <w:r w:rsidR="0066604B">
              <w:t xml:space="preserve"> </w:t>
            </w:r>
            <w:r w:rsidR="00FD310C" w:rsidRPr="00FD310C">
              <w:rPr>
                <w:bCs/>
              </w:rPr>
              <w:t>Деловой этикет Китая</w:t>
            </w:r>
            <w:r w:rsidRPr="001C7C2A">
              <w:t>.</w:t>
            </w:r>
            <w:r w:rsidR="00703C22" w:rsidRPr="001C7C2A">
              <w:t xml:space="preserve"> </w:t>
            </w:r>
          </w:p>
          <w:p w14:paraId="04DE7569" w14:textId="6B4AACD1" w:rsidR="00C334E6" w:rsidRDefault="00703C22" w:rsidP="002B0F7E">
            <w:pPr>
              <w:spacing w:before="100" w:beforeAutospacing="1" w:after="100" w:afterAutospacing="1"/>
              <w:jc w:val="both"/>
            </w:pPr>
            <w:r w:rsidRPr="001C7C2A">
              <w:t>Тем</w:t>
            </w:r>
            <w:r>
              <w:t>а 2.</w:t>
            </w:r>
            <w:r w:rsidR="0066604B">
              <w:t xml:space="preserve"> </w:t>
            </w:r>
            <w:r w:rsidR="00FD310C" w:rsidRPr="00FD310C">
              <w:rPr>
                <w:bCs/>
              </w:rPr>
              <w:t>Конфуцианские традиции делового этикета</w:t>
            </w:r>
            <w:r w:rsidR="0066604B">
              <w:t>.</w:t>
            </w:r>
          </w:p>
        </w:tc>
        <w:tc>
          <w:tcPr>
            <w:tcW w:w="992" w:type="dxa"/>
          </w:tcPr>
          <w:p w14:paraId="654AF963" w14:textId="11CCB15F" w:rsidR="00C334E6" w:rsidRDefault="002B0F7E" w:rsidP="00C334E6">
            <w:pPr>
              <w:jc w:val="both"/>
            </w:pPr>
            <w:r>
              <w:t>12</w:t>
            </w:r>
          </w:p>
        </w:tc>
        <w:tc>
          <w:tcPr>
            <w:tcW w:w="851" w:type="dxa"/>
          </w:tcPr>
          <w:p w14:paraId="084E31CE" w14:textId="1B89CA09" w:rsidR="00C334E6" w:rsidRDefault="002B0F7E" w:rsidP="00C334E6">
            <w:pPr>
              <w:jc w:val="both"/>
            </w:pPr>
            <w:r>
              <w:t>6</w:t>
            </w:r>
          </w:p>
        </w:tc>
        <w:tc>
          <w:tcPr>
            <w:tcW w:w="992" w:type="dxa"/>
          </w:tcPr>
          <w:p w14:paraId="3AD9501A" w14:textId="3E16568C" w:rsidR="00C334E6" w:rsidRDefault="001B0497" w:rsidP="00C334E6">
            <w:pPr>
              <w:jc w:val="both"/>
            </w:pPr>
            <w:r>
              <w:t>2</w:t>
            </w:r>
          </w:p>
        </w:tc>
        <w:tc>
          <w:tcPr>
            <w:tcW w:w="1276" w:type="dxa"/>
          </w:tcPr>
          <w:p w14:paraId="3DE2CBFD" w14:textId="4D316E7F" w:rsidR="00C334E6" w:rsidRDefault="001B0497" w:rsidP="00C334E6">
            <w:pPr>
              <w:jc w:val="both"/>
            </w:pPr>
            <w:r>
              <w:t>4</w:t>
            </w:r>
          </w:p>
        </w:tc>
        <w:tc>
          <w:tcPr>
            <w:tcW w:w="1134" w:type="dxa"/>
          </w:tcPr>
          <w:p w14:paraId="40B87AE2" w14:textId="7F6773FC" w:rsidR="00C334E6" w:rsidRDefault="001B0497" w:rsidP="00C334E6">
            <w:pPr>
              <w:jc w:val="both"/>
            </w:pPr>
            <w:r>
              <w:t>6</w:t>
            </w:r>
          </w:p>
        </w:tc>
        <w:tc>
          <w:tcPr>
            <w:tcW w:w="1451" w:type="dxa"/>
          </w:tcPr>
          <w:p w14:paraId="004EFF01" w14:textId="77777777" w:rsidR="00C334E6" w:rsidRDefault="00C334E6" w:rsidP="00C334E6">
            <w:pPr>
              <w:jc w:val="both"/>
            </w:pPr>
            <w:r>
              <w:t>Устный опрос, дискуссия</w:t>
            </w:r>
          </w:p>
        </w:tc>
      </w:tr>
      <w:bookmarkEnd w:id="9"/>
      <w:tr w:rsidR="00C334E6" w14:paraId="5B6526D6" w14:textId="77777777" w:rsidTr="00865F69">
        <w:tc>
          <w:tcPr>
            <w:tcW w:w="568" w:type="dxa"/>
          </w:tcPr>
          <w:p w14:paraId="29E0E410" w14:textId="77777777" w:rsidR="00C334E6" w:rsidRDefault="00C334E6" w:rsidP="00C334E6">
            <w:pPr>
              <w:jc w:val="both"/>
            </w:pPr>
            <w:r>
              <w:t>2</w:t>
            </w:r>
          </w:p>
        </w:tc>
        <w:tc>
          <w:tcPr>
            <w:tcW w:w="2977" w:type="dxa"/>
          </w:tcPr>
          <w:p w14:paraId="3D65CE78" w14:textId="1AE0B2BB" w:rsidR="00703C22" w:rsidRDefault="00703C22" w:rsidP="00703C22">
            <w:pPr>
              <w:spacing w:before="100" w:beforeAutospacing="1" w:after="100" w:afterAutospacing="1"/>
              <w:jc w:val="both"/>
            </w:pPr>
            <w:r>
              <w:t>Тема 3.</w:t>
            </w:r>
            <w:r w:rsidR="0066604B">
              <w:t xml:space="preserve"> </w:t>
            </w:r>
            <w:r w:rsidR="00FD310C" w:rsidRPr="00FD310C">
              <w:rPr>
                <w:rFonts w:eastAsiaTheme="minorEastAsia"/>
                <w:bCs/>
              </w:rPr>
              <w:t>Иносказательность и скрытность участников переговоров</w:t>
            </w:r>
            <w:r>
              <w:t>.</w:t>
            </w:r>
          </w:p>
          <w:p w14:paraId="3D504FF2" w14:textId="682D1BDF" w:rsidR="0066604B" w:rsidRDefault="00703C22" w:rsidP="00703C22">
            <w:pPr>
              <w:spacing w:before="100" w:beforeAutospacing="1" w:after="100" w:afterAutospacing="1"/>
              <w:jc w:val="both"/>
            </w:pPr>
            <w:r>
              <w:t>Тема 4.</w:t>
            </w:r>
            <w:r w:rsidR="00FD310C">
              <w:t xml:space="preserve"> </w:t>
            </w:r>
            <w:r w:rsidR="00FD310C" w:rsidRPr="00FD310C">
              <w:rPr>
                <w:bCs/>
              </w:rPr>
              <w:t>Правила поведения за столом и на мероприятиях.</w:t>
            </w:r>
          </w:p>
          <w:p w14:paraId="339A062A" w14:textId="1269C4A3" w:rsidR="00C334E6" w:rsidRDefault="00703C22" w:rsidP="00703C22">
            <w:pPr>
              <w:spacing w:before="100" w:beforeAutospacing="1" w:after="100" w:afterAutospacing="1"/>
              <w:jc w:val="both"/>
            </w:pPr>
            <w:r>
              <w:t>Тема 5.</w:t>
            </w:r>
            <w:r w:rsidR="0066604B">
              <w:t xml:space="preserve"> </w:t>
            </w:r>
            <w:r w:rsidR="00FD310C" w:rsidRPr="00FD310C">
              <w:rPr>
                <w:bCs/>
              </w:rPr>
              <w:t xml:space="preserve">Категория </w:t>
            </w:r>
            <w:proofErr w:type="spellStart"/>
            <w:r w:rsidR="00FD310C" w:rsidRPr="00FD310C">
              <w:rPr>
                <w:bCs/>
              </w:rPr>
              <w:t>гуань</w:t>
            </w:r>
            <w:proofErr w:type="spellEnd"/>
            <w:r w:rsidR="00FD310C" w:rsidRPr="00FD310C">
              <w:rPr>
                <w:bCs/>
              </w:rPr>
              <w:t xml:space="preserve">-си </w:t>
            </w:r>
            <w:r w:rsidR="00FD310C" w:rsidRPr="00FD310C">
              <w:rPr>
                <w:rFonts w:eastAsia="KaiTi"/>
                <w:bCs/>
                <w:lang w:val="en-US"/>
              </w:rPr>
              <w:t>关系</w:t>
            </w:r>
            <w:r w:rsidR="00FD310C" w:rsidRPr="00FD310C">
              <w:rPr>
                <w:rFonts w:eastAsiaTheme="minorEastAsia"/>
                <w:bCs/>
              </w:rPr>
              <w:t xml:space="preserve"> (личные отношения, связи) в Китае</w:t>
            </w:r>
            <w:r>
              <w:t>.</w:t>
            </w:r>
          </w:p>
        </w:tc>
        <w:tc>
          <w:tcPr>
            <w:tcW w:w="992" w:type="dxa"/>
          </w:tcPr>
          <w:p w14:paraId="36EB569F" w14:textId="39FF6A0C" w:rsidR="00C334E6" w:rsidRDefault="002B0F7E" w:rsidP="00C334E6">
            <w:pPr>
              <w:jc w:val="both"/>
            </w:pPr>
            <w:r>
              <w:t>14</w:t>
            </w:r>
          </w:p>
        </w:tc>
        <w:tc>
          <w:tcPr>
            <w:tcW w:w="851" w:type="dxa"/>
          </w:tcPr>
          <w:p w14:paraId="7D66D1AC" w14:textId="00213C0E" w:rsidR="00C334E6" w:rsidRDefault="002B0F7E" w:rsidP="00C334E6">
            <w:pPr>
              <w:jc w:val="both"/>
            </w:pPr>
            <w:r>
              <w:t>6</w:t>
            </w:r>
          </w:p>
        </w:tc>
        <w:tc>
          <w:tcPr>
            <w:tcW w:w="992" w:type="dxa"/>
          </w:tcPr>
          <w:p w14:paraId="6C86B15D" w14:textId="7A030BBA" w:rsidR="00C334E6" w:rsidRDefault="001B0497" w:rsidP="00C334E6">
            <w:pPr>
              <w:jc w:val="both"/>
            </w:pPr>
            <w:r>
              <w:t>2</w:t>
            </w:r>
          </w:p>
        </w:tc>
        <w:tc>
          <w:tcPr>
            <w:tcW w:w="1276" w:type="dxa"/>
          </w:tcPr>
          <w:p w14:paraId="5E4C16D1" w14:textId="06191C49" w:rsidR="00C334E6" w:rsidRDefault="001B0497" w:rsidP="00C334E6">
            <w:pPr>
              <w:jc w:val="both"/>
            </w:pPr>
            <w:r>
              <w:t>4</w:t>
            </w:r>
          </w:p>
          <w:p w14:paraId="2B39775B" w14:textId="77777777" w:rsidR="001B0497" w:rsidRDefault="001B0497" w:rsidP="001B0497"/>
          <w:p w14:paraId="064F1C9F" w14:textId="56A4A9F6" w:rsidR="001B0497" w:rsidRPr="001B0497" w:rsidRDefault="001B0497" w:rsidP="001B0497">
            <w:pPr>
              <w:tabs>
                <w:tab w:val="left" w:pos="852"/>
              </w:tabs>
            </w:pPr>
            <w:r>
              <w:tab/>
            </w:r>
          </w:p>
        </w:tc>
        <w:tc>
          <w:tcPr>
            <w:tcW w:w="1134" w:type="dxa"/>
          </w:tcPr>
          <w:p w14:paraId="2409BF87" w14:textId="5ACB4A8F" w:rsidR="00C334E6" w:rsidRDefault="001B0497" w:rsidP="00C334E6">
            <w:pPr>
              <w:jc w:val="both"/>
            </w:pPr>
            <w:r>
              <w:t>8</w:t>
            </w:r>
          </w:p>
        </w:tc>
        <w:tc>
          <w:tcPr>
            <w:tcW w:w="1451" w:type="dxa"/>
          </w:tcPr>
          <w:p w14:paraId="250567A0" w14:textId="77777777" w:rsidR="00C334E6" w:rsidRDefault="00C334E6" w:rsidP="00C334E6">
            <w:pPr>
              <w:jc w:val="both"/>
            </w:pPr>
            <w:r>
              <w:t>Устный опрос, дискуссия</w:t>
            </w:r>
          </w:p>
        </w:tc>
      </w:tr>
      <w:tr w:rsidR="00C334E6" w14:paraId="4F231003" w14:textId="77777777" w:rsidTr="00865F69">
        <w:tc>
          <w:tcPr>
            <w:tcW w:w="568" w:type="dxa"/>
          </w:tcPr>
          <w:p w14:paraId="528FC50B" w14:textId="77777777" w:rsidR="00C334E6" w:rsidRDefault="00C334E6" w:rsidP="00C334E6">
            <w:pPr>
              <w:jc w:val="both"/>
            </w:pPr>
            <w:r>
              <w:lastRenderedPageBreak/>
              <w:t>3</w:t>
            </w:r>
          </w:p>
        </w:tc>
        <w:tc>
          <w:tcPr>
            <w:tcW w:w="2977" w:type="dxa"/>
          </w:tcPr>
          <w:p w14:paraId="4EA10A7A" w14:textId="0B8AEF1F" w:rsidR="00703C22" w:rsidRDefault="00703C22" w:rsidP="00703C22">
            <w:pPr>
              <w:spacing w:before="100" w:beforeAutospacing="1" w:after="100" w:afterAutospacing="1"/>
              <w:jc w:val="both"/>
            </w:pPr>
            <w:r w:rsidRPr="001C7C2A">
              <w:t xml:space="preserve">Тема </w:t>
            </w:r>
            <w:r>
              <w:t>6</w:t>
            </w:r>
            <w:r w:rsidRPr="001C7C2A">
              <w:t>.</w:t>
            </w:r>
            <w:r w:rsidR="0066604B">
              <w:t xml:space="preserve"> </w:t>
            </w:r>
            <w:r w:rsidR="00FD310C" w:rsidRPr="00FD310C">
              <w:rPr>
                <w:bCs/>
              </w:rPr>
              <w:t>Подписание договора с китайской компанией</w:t>
            </w:r>
            <w:r w:rsidRPr="001C7C2A">
              <w:t>.</w:t>
            </w:r>
          </w:p>
          <w:p w14:paraId="70872703" w14:textId="334C0A5F" w:rsidR="00C334E6" w:rsidRDefault="00703C22" w:rsidP="002B0F7E">
            <w:pPr>
              <w:spacing w:before="100" w:beforeAutospacing="1" w:after="100" w:afterAutospacing="1"/>
              <w:jc w:val="both"/>
            </w:pPr>
            <w:r>
              <w:t>Тема 7.</w:t>
            </w:r>
            <w:r w:rsidR="0066604B">
              <w:t xml:space="preserve"> </w:t>
            </w:r>
            <w:r w:rsidR="00FD310C" w:rsidRPr="00FD310C">
              <w:rPr>
                <w:bCs/>
              </w:rPr>
              <w:t>Деловая переписка в Китае</w:t>
            </w:r>
            <w:r w:rsidRPr="001C7C2A">
              <w:t>.</w:t>
            </w:r>
            <w:r w:rsidR="002B0F7E">
              <w:t xml:space="preserve"> </w:t>
            </w:r>
          </w:p>
        </w:tc>
        <w:tc>
          <w:tcPr>
            <w:tcW w:w="992" w:type="dxa"/>
          </w:tcPr>
          <w:p w14:paraId="0BF08D23" w14:textId="4200E506" w:rsidR="00C334E6" w:rsidRDefault="002B0F7E" w:rsidP="00C334E6">
            <w:pPr>
              <w:jc w:val="both"/>
            </w:pPr>
            <w:r>
              <w:t>12</w:t>
            </w:r>
          </w:p>
        </w:tc>
        <w:tc>
          <w:tcPr>
            <w:tcW w:w="851" w:type="dxa"/>
          </w:tcPr>
          <w:p w14:paraId="266332AF" w14:textId="1D133734" w:rsidR="00C334E6" w:rsidRDefault="002B0F7E" w:rsidP="00C334E6">
            <w:pPr>
              <w:jc w:val="both"/>
            </w:pPr>
            <w:r>
              <w:t>6</w:t>
            </w:r>
          </w:p>
        </w:tc>
        <w:tc>
          <w:tcPr>
            <w:tcW w:w="992" w:type="dxa"/>
          </w:tcPr>
          <w:p w14:paraId="469C3B8A" w14:textId="61E5DABA" w:rsidR="00C334E6" w:rsidRDefault="001B0497" w:rsidP="00C334E6">
            <w:pPr>
              <w:jc w:val="both"/>
            </w:pPr>
            <w:r>
              <w:t>2</w:t>
            </w:r>
          </w:p>
        </w:tc>
        <w:tc>
          <w:tcPr>
            <w:tcW w:w="1276" w:type="dxa"/>
          </w:tcPr>
          <w:p w14:paraId="72A50069" w14:textId="0C5ECECD" w:rsidR="00C334E6" w:rsidRDefault="001B0497" w:rsidP="00C334E6">
            <w:pPr>
              <w:jc w:val="both"/>
            </w:pPr>
            <w:r>
              <w:t>4</w:t>
            </w:r>
          </w:p>
        </w:tc>
        <w:tc>
          <w:tcPr>
            <w:tcW w:w="1134" w:type="dxa"/>
          </w:tcPr>
          <w:p w14:paraId="3F0DAFD6" w14:textId="3BD7AC0C" w:rsidR="00C334E6" w:rsidRDefault="001B0497" w:rsidP="00C334E6">
            <w:pPr>
              <w:jc w:val="both"/>
            </w:pPr>
            <w:r>
              <w:t>6</w:t>
            </w:r>
          </w:p>
        </w:tc>
        <w:tc>
          <w:tcPr>
            <w:tcW w:w="1451" w:type="dxa"/>
          </w:tcPr>
          <w:p w14:paraId="0B1F699B" w14:textId="77777777" w:rsidR="00C334E6" w:rsidRDefault="00C334E6" w:rsidP="00C334E6">
            <w:pPr>
              <w:jc w:val="both"/>
            </w:pPr>
            <w:r>
              <w:t>Устный опрос, дискуссия</w:t>
            </w:r>
          </w:p>
        </w:tc>
      </w:tr>
      <w:tr w:rsidR="00703C22" w14:paraId="20509B6F" w14:textId="77777777" w:rsidTr="00865F69">
        <w:tc>
          <w:tcPr>
            <w:tcW w:w="568" w:type="dxa"/>
          </w:tcPr>
          <w:p w14:paraId="0F2A1F7B" w14:textId="77777777" w:rsidR="00703C22" w:rsidRDefault="00703C22" w:rsidP="00703C22">
            <w:pPr>
              <w:jc w:val="both"/>
            </w:pPr>
            <w:r>
              <w:t>4</w:t>
            </w:r>
          </w:p>
        </w:tc>
        <w:tc>
          <w:tcPr>
            <w:tcW w:w="2977" w:type="dxa"/>
          </w:tcPr>
          <w:p w14:paraId="37178D96" w14:textId="083B3B48" w:rsidR="00703C22" w:rsidRDefault="00703C22" w:rsidP="00703C22">
            <w:pPr>
              <w:spacing w:before="100" w:beforeAutospacing="1" w:after="100" w:afterAutospacing="1"/>
              <w:jc w:val="both"/>
            </w:pPr>
            <w:r w:rsidRPr="001C7C2A">
              <w:t xml:space="preserve">Тема </w:t>
            </w:r>
            <w:r>
              <w:t>8</w:t>
            </w:r>
            <w:r w:rsidRPr="001C7C2A">
              <w:t>.</w:t>
            </w:r>
            <w:r w:rsidR="0066604B">
              <w:t xml:space="preserve"> </w:t>
            </w:r>
            <w:r w:rsidR="00FD310C" w:rsidRPr="00FD310C">
              <w:t>Современные технологии и деловой этикет</w:t>
            </w:r>
            <w:r w:rsidRPr="001C7C2A">
              <w:t>.</w:t>
            </w:r>
          </w:p>
          <w:p w14:paraId="5E0663BC" w14:textId="74EBA1C5" w:rsidR="00703C22" w:rsidRDefault="00703C22" w:rsidP="00703C22">
            <w:pPr>
              <w:spacing w:before="100" w:beforeAutospacing="1" w:after="100" w:afterAutospacing="1"/>
              <w:jc w:val="both"/>
            </w:pPr>
            <w:r w:rsidRPr="001C7C2A">
              <w:t xml:space="preserve">Тема </w:t>
            </w:r>
            <w:r>
              <w:t>9</w:t>
            </w:r>
            <w:r w:rsidRPr="001C7C2A">
              <w:t>.</w:t>
            </w:r>
            <w:r w:rsidR="0066604B">
              <w:t xml:space="preserve"> </w:t>
            </w:r>
            <w:r w:rsidR="00FD310C" w:rsidRPr="00FD310C">
              <w:rPr>
                <w:bCs/>
              </w:rPr>
              <w:t>Особенности отношения китайцев к иностранцам</w:t>
            </w:r>
            <w:r w:rsidRPr="001C7C2A">
              <w:t>.</w:t>
            </w:r>
          </w:p>
        </w:tc>
        <w:tc>
          <w:tcPr>
            <w:tcW w:w="992" w:type="dxa"/>
          </w:tcPr>
          <w:p w14:paraId="362D0A06" w14:textId="290A772A" w:rsidR="00703C22" w:rsidRDefault="002B0F7E" w:rsidP="00703C22">
            <w:pPr>
              <w:jc w:val="both"/>
            </w:pPr>
            <w:r>
              <w:t>12</w:t>
            </w:r>
          </w:p>
        </w:tc>
        <w:tc>
          <w:tcPr>
            <w:tcW w:w="851" w:type="dxa"/>
          </w:tcPr>
          <w:p w14:paraId="78E66324" w14:textId="4DBF44A9" w:rsidR="00703C22" w:rsidRDefault="002B0F7E" w:rsidP="00703C22">
            <w:pPr>
              <w:jc w:val="both"/>
            </w:pPr>
            <w:r>
              <w:t>6</w:t>
            </w:r>
          </w:p>
        </w:tc>
        <w:tc>
          <w:tcPr>
            <w:tcW w:w="992" w:type="dxa"/>
          </w:tcPr>
          <w:p w14:paraId="3976498D" w14:textId="4A04EAA9" w:rsidR="00703C22" w:rsidRDefault="001B0497" w:rsidP="00703C22">
            <w:pPr>
              <w:jc w:val="both"/>
            </w:pPr>
            <w:r>
              <w:t>2</w:t>
            </w:r>
          </w:p>
        </w:tc>
        <w:tc>
          <w:tcPr>
            <w:tcW w:w="1276" w:type="dxa"/>
          </w:tcPr>
          <w:p w14:paraId="09F0683D" w14:textId="2C303D61" w:rsidR="00703C22" w:rsidRDefault="001B0497" w:rsidP="00703C22">
            <w:pPr>
              <w:jc w:val="both"/>
            </w:pPr>
            <w:r>
              <w:t>4</w:t>
            </w:r>
          </w:p>
        </w:tc>
        <w:tc>
          <w:tcPr>
            <w:tcW w:w="1134" w:type="dxa"/>
          </w:tcPr>
          <w:p w14:paraId="66DBA09C" w14:textId="5BF0221F" w:rsidR="00703C22" w:rsidRDefault="001B0497" w:rsidP="00703C22">
            <w:pPr>
              <w:jc w:val="both"/>
            </w:pPr>
            <w:r>
              <w:t>6</w:t>
            </w:r>
          </w:p>
        </w:tc>
        <w:tc>
          <w:tcPr>
            <w:tcW w:w="1451" w:type="dxa"/>
          </w:tcPr>
          <w:p w14:paraId="12AD6035" w14:textId="77777777" w:rsidR="00703C22" w:rsidRDefault="00703C22" w:rsidP="00703C22">
            <w:pPr>
              <w:jc w:val="both"/>
            </w:pPr>
            <w:r>
              <w:t>Устный опрос, дискуссия</w:t>
            </w:r>
          </w:p>
        </w:tc>
      </w:tr>
      <w:tr w:rsidR="00703C22" w14:paraId="25EFDEC6" w14:textId="77777777" w:rsidTr="00865F69">
        <w:tc>
          <w:tcPr>
            <w:tcW w:w="568" w:type="dxa"/>
          </w:tcPr>
          <w:p w14:paraId="4F67C46B" w14:textId="77777777" w:rsidR="00703C22" w:rsidRDefault="00703C22" w:rsidP="00703C22">
            <w:pPr>
              <w:jc w:val="both"/>
            </w:pPr>
            <w:r>
              <w:t>5</w:t>
            </w:r>
          </w:p>
        </w:tc>
        <w:tc>
          <w:tcPr>
            <w:tcW w:w="2977" w:type="dxa"/>
          </w:tcPr>
          <w:p w14:paraId="6E55DC57" w14:textId="61FAEF3D" w:rsidR="00703C22" w:rsidRPr="001C7C2A" w:rsidRDefault="00703C22" w:rsidP="00703C22">
            <w:pPr>
              <w:spacing w:before="100" w:beforeAutospacing="1" w:after="100" w:afterAutospacing="1"/>
              <w:jc w:val="both"/>
            </w:pPr>
            <w:r w:rsidRPr="001C7C2A">
              <w:t>Тема 1</w:t>
            </w:r>
            <w:r>
              <w:t>0</w:t>
            </w:r>
            <w:r w:rsidRPr="001C7C2A">
              <w:t>.</w:t>
            </w:r>
            <w:r w:rsidR="0066604B">
              <w:t xml:space="preserve"> </w:t>
            </w:r>
            <w:r w:rsidR="00FD310C" w:rsidRPr="00FD310C">
              <w:t>Тридцать шесть стратагем и деловой этикет</w:t>
            </w:r>
            <w:r w:rsidRPr="001C7C2A">
              <w:t>.</w:t>
            </w:r>
          </w:p>
          <w:p w14:paraId="5AE72791" w14:textId="5C293463" w:rsidR="00703C22" w:rsidRDefault="00703C22" w:rsidP="00703C22">
            <w:pPr>
              <w:spacing w:before="100" w:beforeAutospacing="1" w:after="100" w:afterAutospacing="1"/>
              <w:jc w:val="both"/>
            </w:pPr>
            <w:r w:rsidRPr="001C7C2A">
              <w:t xml:space="preserve">Тема </w:t>
            </w:r>
            <w:r>
              <w:t>11</w:t>
            </w:r>
            <w:r w:rsidRPr="001C7C2A">
              <w:t>.</w:t>
            </w:r>
            <w:r w:rsidR="0066604B">
              <w:t xml:space="preserve"> </w:t>
            </w:r>
            <w:r w:rsidR="00FD310C" w:rsidRPr="00FD310C">
              <w:rPr>
                <w:bCs/>
              </w:rPr>
              <w:t>Международные переговоры: виды, модели, стадии, подготовка</w:t>
            </w:r>
            <w:r>
              <w:t>.</w:t>
            </w:r>
          </w:p>
        </w:tc>
        <w:tc>
          <w:tcPr>
            <w:tcW w:w="992" w:type="dxa"/>
          </w:tcPr>
          <w:p w14:paraId="70E5D8B0" w14:textId="0F6DA18B" w:rsidR="00703C22" w:rsidRDefault="002B0F7E" w:rsidP="00703C22">
            <w:pPr>
              <w:jc w:val="both"/>
            </w:pPr>
            <w:r>
              <w:t>14</w:t>
            </w:r>
          </w:p>
        </w:tc>
        <w:tc>
          <w:tcPr>
            <w:tcW w:w="851" w:type="dxa"/>
          </w:tcPr>
          <w:p w14:paraId="3CB6D12C" w14:textId="3BB7D734" w:rsidR="00703C22" w:rsidRDefault="002B0F7E" w:rsidP="00703C22">
            <w:pPr>
              <w:jc w:val="both"/>
            </w:pPr>
            <w:r>
              <w:t>6</w:t>
            </w:r>
          </w:p>
        </w:tc>
        <w:tc>
          <w:tcPr>
            <w:tcW w:w="992" w:type="dxa"/>
          </w:tcPr>
          <w:p w14:paraId="4C835AED" w14:textId="39AB2E1C" w:rsidR="00703C22" w:rsidRDefault="001B0497" w:rsidP="00703C22">
            <w:pPr>
              <w:jc w:val="both"/>
            </w:pPr>
            <w:r>
              <w:t>2</w:t>
            </w:r>
          </w:p>
        </w:tc>
        <w:tc>
          <w:tcPr>
            <w:tcW w:w="1276" w:type="dxa"/>
          </w:tcPr>
          <w:p w14:paraId="66441D0C" w14:textId="51AF80D6" w:rsidR="00703C22" w:rsidRDefault="001B0497" w:rsidP="00703C22">
            <w:pPr>
              <w:jc w:val="both"/>
            </w:pPr>
            <w:r>
              <w:t>4</w:t>
            </w:r>
          </w:p>
        </w:tc>
        <w:tc>
          <w:tcPr>
            <w:tcW w:w="1134" w:type="dxa"/>
          </w:tcPr>
          <w:p w14:paraId="5E1B453A" w14:textId="24DA9FDD" w:rsidR="00703C22" w:rsidRDefault="001B0497" w:rsidP="00703C22">
            <w:pPr>
              <w:jc w:val="both"/>
            </w:pPr>
            <w:r>
              <w:t>8</w:t>
            </w:r>
          </w:p>
        </w:tc>
        <w:tc>
          <w:tcPr>
            <w:tcW w:w="1451" w:type="dxa"/>
          </w:tcPr>
          <w:p w14:paraId="573BA32D" w14:textId="77777777" w:rsidR="00703C22" w:rsidRDefault="00703C22" w:rsidP="00703C22">
            <w:pPr>
              <w:jc w:val="both"/>
            </w:pPr>
            <w:r>
              <w:t>Устный опрос, дискуссия</w:t>
            </w:r>
          </w:p>
        </w:tc>
      </w:tr>
      <w:tr w:rsidR="00703C22" w14:paraId="3342325B" w14:textId="77777777" w:rsidTr="002B0F7E">
        <w:trPr>
          <w:trHeight w:val="2036"/>
        </w:trPr>
        <w:tc>
          <w:tcPr>
            <w:tcW w:w="568" w:type="dxa"/>
          </w:tcPr>
          <w:p w14:paraId="7E421B35" w14:textId="77777777" w:rsidR="00703C22" w:rsidRDefault="00703C22" w:rsidP="00703C22">
            <w:pPr>
              <w:jc w:val="both"/>
            </w:pPr>
            <w:r>
              <w:t>6</w:t>
            </w:r>
          </w:p>
        </w:tc>
        <w:tc>
          <w:tcPr>
            <w:tcW w:w="2977" w:type="dxa"/>
          </w:tcPr>
          <w:p w14:paraId="3BF4F01C" w14:textId="7A1585BC" w:rsidR="00703C22" w:rsidRDefault="00703C22" w:rsidP="00703C22">
            <w:pPr>
              <w:spacing w:before="100" w:beforeAutospacing="1" w:after="100" w:afterAutospacing="1"/>
              <w:jc w:val="both"/>
            </w:pPr>
            <w:r w:rsidRPr="001C7C2A">
              <w:t xml:space="preserve">Тема </w:t>
            </w:r>
            <w:r>
              <w:t>12</w:t>
            </w:r>
            <w:r w:rsidRPr="001C7C2A">
              <w:t>.</w:t>
            </w:r>
            <w:r w:rsidR="0066604B">
              <w:t xml:space="preserve"> </w:t>
            </w:r>
            <w:r w:rsidR="00FD310C" w:rsidRPr="00FD310C">
              <w:t>Культура и техника общения в процессе международных переговоров. Деловой этикет и деловой протокол</w:t>
            </w:r>
            <w:r w:rsidRPr="001C7C2A">
              <w:t>.</w:t>
            </w:r>
          </w:p>
          <w:p w14:paraId="491AB2D2" w14:textId="2295971F" w:rsidR="00703C22" w:rsidRDefault="00703C22" w:rsidP="002B0F7E">
            <w:pPr>
              <w:spacing w:before="100" w:beforeAutospacing="1" w:after="100" w:afterAutospacing="1"/>
              <w:jc w:val="both"/>
            </w:pPr>
            <w:r w:rsidRPr="001C7C2A">
              <w:t xml:space="preserve">Тема </w:t>
            </w:r>
            <w:r>
              <w:t>13</w:t>
            </w:r>
            <w:r w:rsidRPr="001C7C2A">
              <w:t>.</w:t>
            </w:r>
            <w:r w:rsidR="0066604B">
              <w:t xml:space="preserve"> </w:t>
            </w:r>
            <w:r w:rsidR="00A544BC" w:rsidRPr="00A544BC">
              <w:t>Переговоры и особенности национальных интересов и стилей в западных странах</w:t>
            </w:r>
            <w:r w:rsidRPr="001C7C2A">
              <w:t xml:space="preserve">. </w:t>
            </w:r>
          </w:p>
        </w:tc>
        <w:tc>
          <w:tcPr>
            <w:tcW w:w="992" w:type="dxa"/>
          </w:tcPr>
          <w:p w14:paraId="204AF1CA" w14:textId="3C998FF3" w:rsidR="00703C22" w:rsidRDefault="002B0F7E" w:rsidP="00703C22">
            <w:pPr>
              <w:jc w:val="both"/>
            </w:pPr>
            <w:r>
              <w:t>12</w:t>
            </w:r>
          </w:p>
        </w:tc>
        <w:tc>
          <w:tcPr>
            <w:tcW w:w="851" w:type="dxa"/>
          </w:tcPr>
          <w:p w14:paraId="762AA181" w14:textId="67424E42" w:rsidR="00703C22" w:rsidRDefault="002B0F7E" w:rsidP="00703C22">
            <w:pPr>
              <w:jc w:val="both"/>
            </w:pPr>
            <w:r>
              <w:t>6</w:t>
            </w:r>
          </w:p>
        </w:tc>
        <w:tc>
          <w:tcPr>
            <w:tcW w:w="992" w:type="dxa"/>
          </w:tcPr>
          <w:p w14:paraId="5C82CADF" w14:textId="7714C468" w:rsidR="00703C22" w:rsidRDefault="001B0497" w:rsidP="00703C22">
            <w:pPr>
              <w:jc w:val="both"/>
            </w:pPr>
            <w:r>
              <w:t>2</w:t>
            </w:r>
          </w:p>
        </w:tc>
        <w:tc>
          <w:tcPr>
            <w:tcW w:w="1276" w:type="dxa"/>
          </w:tcPr>
          <w:p w14:paraId="20ADB457" w14:textId="54EE8056" w:rsidR="00703C22" w:rsidRDefault="001B0497" w:rsidP="00703C22">
            <w:pPr>
              <w:jc w:val="both"/>
            </w:pPr>
            <w:r>
              <w:t>4</w:t>
            </w:r>
          </w:p>
        </w:tc>
        <w:tc>
          <w:tcPr>
            <w:tcW w:w="1134" w:type="dxa"/>
          </w:tcPr>
          <w:p w14:paraId="42EC3397" w14:textId="6365A406" w:rsidR="00703C22" w:rsidRDefault="001B0497" w:rsidP="00703C22">
            <w:pPr>
              <w:jc w:val="both"/>
            </w:pPr>
            <w:r>
              <w:t>6</w:t>
            </w:r>
          </w:p>
        </w:tc>
        <w:tc>
          <w:tcPr>
            <w:tcW w:w="1451" w:type="dxa"/>
          </w:tcPr>
          <w:p w14:paraId="7A83F45B" w14:textId="77777777" w:rsidR="00703C22" w:rsidRDefault="00703C22" w:rsidP="00703C22">
            <w:pPr>
              <w:jc w:val="both"/>
            </w:pPr>
            <w:r>
              <w:t>Устный опрос, дискуссия</w:t>
            </w:r>
          </w:p>
        </w:tc>
      </w:tr>
      <w:tr w:rsidR="00703C22" w14:paraId="75436792" w14:textId="77777777" w:rsidTr="00865F69">
        <w:tc>
          <w:tcPr>
            <w:tcW w:w="568" w:type="dxa"/>
          </w:tcPr>
          <w:p w14:paraId="446D893D" w14:textId="7773BAA9" w:rsidR="00703C22" w:rsidRDefault="00703C22" w:rsidP="00703C22">
            <w:pPr>
              <w:jc w:val="both"/>
            </w:pPr>
            <w:r>
              <w:t>7</w:t>
            </w:r>
          </w:p>
        </w:tc>
        <w:tc>
          <w:tcPr>
            <w:tcW w:w="2977" w:type="dxa"/>
          </w:tcPr>
          <w:p w14:paraId="26F46D8F" w14:textId="0B1211B3" w:rsidR="00703C22" w:rsidRPr="001C7C2A" w:rsidRDefault="00703C22" w:rsidP="00703C22">
            <w:pPr>
              <w:spacing w:before="100" w:beforeAutospacing="1" w:after="100" w:afterAutospacing="1"/>
              <w:jc w:val="both"/>
            </w:pPr>
            <w:r w:rsidRPr="001C7C2A">
              <w:t xml:space="preserve">Тема </w:t>
            </w:r>
            <w:r>
              <w:t>14</w:t>
            </w:r>
            <w:r w:rsidRPr="001C7C2A">
              <w:t>.</w:t>
            </w:r>
            <w:r w:rsidR="0066604B">
              <w:t xml:space="preserve"> </w:t>
            </w:r>
            <w:r w:rsidR="00FD310C" w:rsidRPr="00FD310C">
              <w:t>Переговоры и особенности национальных интересов и стилей в восточных странах</w:t>
            </w:r>
            <w:r w:rsidRPr="001C7C2A">
              <w:t>.</w:t>
            </w:r>
          </w:p>
          <w:p w14:paraId="3936AF98" w14:textId="27175507" w:rsidR="00703C22" w:rsidRDefault="00703C22" w:rsidP="002B0F7E">
            <w:pPr>
              <w:spacing w:before="100" w:beforeAutospacing="1" w:after="100" w:afterAutospacing="1"/>
              <w:jc w:val="both"/>
            </w:pPr>
            <w:r w:rsidRPr="001C7C2A">
              <w:t xml:space="preserve">Тема </w:t>
            </w:r>
            <w:r>
              <w:t>15</w:t>
            </w:r>
            <w:r w:rsidRPr="001C7C2A">
              <w:t>.</w:t>
            </w:r>
            <w:r w:rsidR="0066604B">
              <w:t xml:space="preserve"> </w:t>
            </w:r>
            <w:r w:rsidR="00FD310C" w:rsidRPr="00FD310C">
              <w:t>Организация проведения внешнеторговых переговоров</w:t>
            </w:r>
            <w:r>
              <w:t xml:space="preserve">. </w:t>
            </w:r>
          </w:p>
        </w:tc>
        <w:tc>
          <w:tcPr>
            <w:tcW w:w="992" w:type="dxa"/>
          </w:tcPr>
          <w:p w14:paraId="01FB2A2C" w14:textId="33D4E1AA" w:rsidR="00703C22" w:rsidRDefault="002B0F7E" w:rsidP="00703C22">
            <w:pPr>
              <w:jc w:val="both"/>
            </w:pPr>
            <w:r>
              <w:t>14</w:t>
            </w:r>
          </w:p>
        </w:tc>
        <w:tc>
          <w:tcPr>
            <w:tcW w:w="851" w:type="dxa"/>
          </w:tcPr>
          <w:p w14:paraId="1B8D8632" w14:textId="34728119" w:rsidR="00703C22" w:rsidRDefault="002B0F7E" w:rsidP="00703C22">
            <w:pPr>
              <w:jc w:val="both"/>
            </w:pPr>
            <w:r>
              <w:t>6</w:t>
            </w:r>
          </w:p>
        </w:tc>
        <w:tc>
          <w:tcPr>
            <w:tcW w:w="992" w:type="dxa"/>
          </w:tcPr>
          <w:p w14:paraId="1F61E617" w14:textId="6CE0879B" w:rsidR="00703C22" w:rsidRDefault="001B0497" w:rsidP="00703C22">
            <w:pPr>
              <w:jc w:val="both"/>
            </w:pPr>
            <w:r>
              <w:t>2</w:t>
            </w:r>
          </w:p>
        </w:tc>
        <w:tc>
          <w:tcPr>
            <w:tcW w:w="1276" w:type="dxa"/>
          </w:tcPr>
          <w:p w14:paraId="09C4B422" w14:textId="7C618494" w:rsidR="00703C22" w:rsidRDefault="001B0497" w:rsidP="00703C22">
            <w:pPr>
              <w:jc w:val="both"/>
            </w:pPr>
            <w:r>
              <w:t>4</w:t>
            </w:r>
          </w:p>
        </w:tc>
        <w:tc>
          <w:tcPr>
            <w:tcW w:w="1134" w:type="dxa"/>
          </w:tcPr>
          <w:p w14:paraId="5A3F4388" w14:textId="255018FD" w:rsidR="00703C22" w:rsidRDefault="001B0497" w:rsidP="00703C22">
            <w:pPr>
              <w:jc w:val="both"/>
            </w:pPr>
            <w:r>
              <w:t>8</w:t>
            </w:r>
          </w:p>
        </w:tc>
        <w:tc>
          <w:tcPr>
            <w:tcW w:w="1451" w:type="dxa"/>
          </w:tcPr>
          <w:p w14:paraId="480EA7AD" w14:textId="0DE284E3" w:rsidR="00703C22" w:rsidRDefault="00703C22" w:rsidP="00703C22">
            <w:pPr>
              <w:jc w:val="both"/>
            </w:pPr>
            <w:r w:rsidRPr="00976DDD">
              <w:t>Устный опрос, дискуссия</w:t>
            </w:r>
          </w:p>
        </w:tc>
      </w:tr>
      <w:tr w:rsidR="00703C22" w14:paraId="138A72DD" w14:textId="77777777" w:rsidTr="00865F69">
        <w:tc>
          <w:tcPr>
            <w:tcW w:w="568" w:type="dxa"/>
          </w:tcPr>
          <w:p w14:paraId="30545F04" w14:textId="26EA6344" w:rsidR="00703C22" w:rsidRDefault="00703C22" w:rsidP="00703C22">
            <w:pPr>
              <w:jc w:val="both"/>
            </w:pPr>
            <w:r>
              <w:t>8</w:t>
            </w:r>
          </w:p>
        </w:tc>
        <w:tc>
          <w:tcPr>
            <w:tcW w:w="2977" w:type="dxa"/>
          </w:tcPr>
          <w:p w14:paraId="599A6D0E" w14:textId="58CA73B5" w:rsidR="00703C22" w:rsidRPr="001C7C2A" w:rsidRDefault="00703C22" w:rsidP="00703C22">
            <w:pPr>
              <w:spacing w:before="100" w:beforeAutospacing="1" w:after="100" w:afterAutospacing="1"/>
              <w:jc w:val="both"/>
            </w:pPr>
            <w:r w:rsidRPr="00193D81">
              <w:t>Тема 1</w:t>
            </w:r>
            <w:r>
              <w:t>6</w:t>
            </w:r>
            <w:r w:rsidRPr="00193D81">
              <w:t>.</w:t>
            </w:r>
            <w:r w:rsidR="0066604B">
              <w:t xml:space="preserve"> </w:t>
            </w:r>
            <w:r w:rsidR="00FD310C" w:rsidRPr="00FD310C">
              <w:t>Практика проведения внешнеторговых переговоров по заключению контрактов</w:t>
            </w:r>
            <w:r w:rsidRPr="00193D81">
              <w:t>.</w:t>
            </w:r>
          </w:p>
          <w:p w14:paraId="5AE24257" w14:textId="6B09C41F" w:rsidR="00703C22" w:rsidRPr="001C7C2A" w:rsidRDefault="00703C22" w:rsidP="00703C22">
            <w:pPr>
              <w:spacing w:before="100" w:beforeAutospacing="1" w:after="100" w:afterAutospacing="1"/>
              <w:jc w:val="both"/>
            </w:pPr>
            <w:r w:rsidRPr="001C7C2A">
              <w:lastRenderedPageBreak/>
              <w:t xml:space="preserve">Тема </w:t>
            </w:r>
            <w:r>
              <w:t>17</w:t>
            </w:r>
            <w:r w:rsidRPr="001C7C2A">
              <w:t>.</w:t>
            </w:r>
            <w:r w:rsidR="0066604B">
              <w:t xml:space="preserve"> </w:t>
            </w:r>
            <w:r w:rsidR="00FD310C" w:rsidRPr="00FD310C">
              <w:rPr>
                <w:bCs/>
              </w:rPr>
              <w:t>Тактика внешнеторговых переговоров</w:t>
            </w:r>
            <w:r w:rsidRPr="001C7C2A">
              <w:t>.</w:t>
            </w:r>
          </w:p>
          <w:p w14:paraId="2FCDEA4E" w14:textId="5362C2F2" w:rsidR="00703C22" w:rsidRDefault="00703C22" w:rsidP="002B0F7E">
            <w:pPr>
              <w:spacing w:before="100" w:beforeAutospacing="1" w:after="100" w:afterAutospacing="1"/>
              <w:jc w:val="both"/>
            </w:pPr>
            <w:r w:rsidRPr="001C7C2A">
              <w:t xml:space="preserve">Тема </w:t>
            </w:r>
            <w:r>
              <w:t>18</w:t>
            </w:r>
            <w:r w:rsidRPr="001C7C2A">
              <w:t>.</w:t>
            </w:r>
            <w:r w:rsidR="0066604B">
              <w:t xml:space="preserve"> </w:t>
            </w:r>
            <w:r w:rsidR="00FD310C" w:rsidRPr="00FD310C">
              <w:t>Невербальные средства общения на переговорах</w:t>
            </w:r>
            <w:r w:rsidRPr="001C7C2A">
              <w:t>.</w:t>
            </w:r>
            <w:r w:rsidR="002B0F7E">
              <w:t xml:space="preserve"> </w:t>
            </w:r>
          </w:p>
        </w:tc>
        <w:tc>
          <w:tcPr>
            <w:tcW w:w="992" w:type="dxa"/>
          </w:tcPr>
          <w:p w14:paraId="09A2819D" w14:textId="1BF71BB1" w:rsidR="00703C22" w:rsidRDefault="002B0F7E" w:rsidP="00703C22">
            <w:pPr>
              <w:jc w:val="both"/>
            </w:pPr>
            <w:r>
              <w:lastRenderedPageBreak/>
              <w:t>18</w:t>
            </w:r>
          </w:p>
        </w:tc>
        <w:tc>
          <w:tcPr>
            <w:tcW w:w="851" w:type="dxa"/>
          </w:tcPr>
          <w:p w14:paraId="3A531E41" w14:textId="7CB70D7C" w:rsidR="00703C22" w:rsidRDefault="002B0F7E" w:rsidP="00703C22">
            <w:pPr>
              <w:jc w:val="both"/>
            </w:pPr>
            <w:r>
              <w:t>8</w:t>
            </w:r>
          </w:p>
        </w:tc>
        <w:tc>
          <w:tcPr>
            <w:tcW w:w="992" w:type="dxa"/>
          </w:tcPr>
          <w:p w14:paraId="21BC82A0" w14:textId="7CBF2D15" w:rsidR="00703C22" w:rsidRDefault="001B0497" w:rsidP="00703C22">
            <w:pPr>
              <w:jc w:val="both"/>
            </w:pPr>
            <w:r>
              <w:t>2</w:t>
            </w:r>
          </w:p>
        </w:tc>
        <w:tc>
          <w:tcPr>
            <w:tcW w:w="1276" w:type="dxa"/>
          </w:tcPr>
          <w:p w14:paraId="57EBF3E3" w14:textId="09CF9994" w:rsidR="00703C22" w:rsidRDefault="001B0497" w:rsidP="00703C22">
            <w:pPr>
              <w:jc w:val="both"/>
            </w:pPr>
            <w:r>
              <w:t>6</w:t>
            </w:r>
          </w:p>
        </w:tc>
        <w:tc>
          <w:tcPr>
            <w:tcW w:w="1134" w:type="dxa"/>
          </w:tcPr>
          <w:p w14:paraId="11F83B69" w14:textId="29F61934" w:rsidR="00703C22" w:rsidRDefault="001B0497" w:rsidP="00703C22">
            <w:pPr>
              <w:jc w:val="both"/>
            </w:pPr>
            <w:r>
              <w:t>10</w:t>
            </w:r>
          </w:p>
        </w:tc>
        <w:tc>
          <w:tcPr>
            <w:tcW w:w="1451" w:type="dxa"/>
          </w:tcPr>
          <w:p w14:paraId="7B0BECDA" w14:textId="21805AA6" w:rsidR="00703C22" w:rsidRDefault="00703C22" w:rsidP="00703C22">
            <w:pPr>
              <w:jc w:val="both"/>
            </w:pPr>
            <w:r w:rsidRPr="00976DDD">
              <w:t>Устный опрос, дискуссия</w:t>
            </w:r>
          </w:p>
        </w:tc>
      </w:tr>
      <w:tr w:rsidR="00703C22" w14:paraId="497E674F" w14:textId="77777777" w:rsidTr="00865F69">
        <w:tc>
          <w:tcPr>
            <w:tcW w:w="568" w:type="dxa"/>
          </w:tcPr>
          <w:p w14:paraId="1462E04D" w14:textId="77777777" w:rsidR="00703C22" w:rsidRDefault="00703C22" w:rsidP="00703C22">
            <w:pPr>
              <w:jc w:val="both"/>
            </w:pPr>
          </w:p>
        </w:tc>
        <w:tc>
          <w:tcPr>
            <w:tcW w:w="2977" w:type="dxa"/>
          </w:tcPr>
          <w:p w14:paraId="3043B846" w14:textId="77777777" w:rsidR="00703C22" w:rsidRDefault="00703C22" w:rsidP="00703C22">
            <w:pPr>
              <w:jc w:val="both"/>
            </w:pPr>
            <w:r w:rsidRPr="008524A1">
              <w:rPr>
                <w:b/>
                <w:bCs/>
                <w:color w:val="000000"/>
              </w:rPr>
              <w:t>В целом по дисциплине</w:t>
            </w:r>
          </w:p>
        </w:tc>
        <w:tc>
          <w:tcPr>
            <w:tcW w:w="992" w:type="dxa"/>
          </w:tcPr>
          <w:p w14:paraId="31012827" w14:textId="3584EDB6" w:rsidR="00703C22" w:rsidRDefault="002B0F7E" w:rsidP="00703C22">
            <w:pPr>
              <w:jc w:val="both"/>
            </w:pPr>
            <w:r>
              <w:t>108</w:t>
            </w:r>
          </w:p>
        </w:tc>
        <w:tc>
          <w:tcPr>
            <w:tcW w:w="851" w:type="dxa"/>
          </w:tcPr>
          <w:p w14:paraId="146E2807" w14:textId="5397CE2B" w:rsidR="00703C22" w:rsidRDefault="002B0F7E" w:rsidP="00703C22">
            <w:pPr>
              <w:jc w:val="both"/>
            </w:pPr>
            <w:r>
              <w:t>50</w:t>
            </w:r>
          </w:p>
        </w:tc>
        <w:tc>
          <w:tcPr>
            <w:tcW w:w="992" w:type="dxa"/>
          </w:tcPr>
          <w:p w14:paraId="61024F6F" w14:textId="456C1F8E" w:rsidR="00703C22" w:rsidRDefault="001B0497" w:rsidP="00703C22">
            <w:pPr>
              <w:jc w:val="both"/>
            </w:pPr>
            <w:r>
              <w:t>16</w:t>
            </w:r>
          </w:p>
        </w:tc>
        <w:tc>
          <w:tcPr>
            <w:tcW w:w="1276" w:type="dxa"/>
          </w:tcPr>
          <w:p w14:paraId="30AE4CB0" w14:textId="5113CB34" w:rsidR="00703C22" w:rsidRDefault="001B0497" w:rsidP="00703C22">
            <w:pPr>
              <w:jc w:val="both"/>
            </w:pPr>
            <w:r>
              <w:t>34</w:t>
            </w:r>
          </w:p>
        </w:tc>
        <w:tc>
          <w:tcPr>
            <w:tcW w:w="1134" w:type="dxa"/>
          </w:tcPr>
          <w:p w14:paraId="29C0BCFA" w14:textId="4B2DB26D" w:rsidR="00703C22" w:rsidRDefault="001B0497" w:rsidP="00703C22">
            <w:pPr>
              <w:jc w:val="both"/>
            </w:pPr>
            <w:r>
              <w:t>58</w:t>
            </w:r>
          </w:p>
        </w:tc>
        <w:tc>
          <w:tcPr>
            <w:tcW w:w="1451" w:type="dxa"/>
          </w:tcPr>
          <w:p w14:paraId="621E8FC5" w14:textId="71955203" w:rsidR="00703C22" w:rsidRDefault="00703C22" w:rsidP="00703C22">
            <w:pPr>
              <w:jc w:val="both"/>
            </w:pPr>
            <w:r w:rsidRPr="006C4D56">
              <w:rPr>
                <w:sz w:val="22"/>
                <w:szCs w:val="22"/>
                <w:lang w:eastAsia="ru-RU"/>
              </w:rPr>
              <w:t>Согласно учебному плану:</w:t>
            </w:r>
            <w:r w:rsidRPr="006C4D56">
              <w:rPr>
                <w:sz w:val="22"/>
                <w:szCs w:val="22"/>
              </w:rPr>
              <w:t xml:space="preserve"> </w:t>
            </w:r>
            <w:r w:rsidR="00CE5A57">
              <w:t>Контрольная работа</w:t>
            </w:r>
          </w:p>
        </w:tc>
      </w:tr>
      <w:tr w:rsidR="00703C22" w14:paraId="6403774C" w14:textId="77777777" w:rsidTr="00865F69">
        <w:tc>
          <w:tcPr>
            <w:tcW w:w="568" w:type="dxa"/>
          </w:tcPr>
          <w:p w14:paraId="114E2D60" w14:textId="77777777" w:rsidR="00703C22" w:rsidRDefault="00703C22" w:rsidP="00703C22">
            <w:pPr>
              <w:jc w:val="both"/>
            </w:pPr>
          </w:p>
        </w:tc>
        <w:tc>
          <w:tcPr>
            <w:tcW w:w="2977" w:type="dxa"/>
          </w:tcPr>
          <w:p w14:paraId="7F2F7006" w14:textId="6B7B51C3" w:rsidR="00703C22" w:rsidRDefault="00025804" w:rsidP="00703C22">
            <w:pPr>
              <w:jc w:val="both"/>
            </w:pPr>
            <w:r w:rsidRPr="005F49FA">
              <w:t>Итого в %</w:t>
            </w:r>
          </w:p>
        </w:tc>
        <w:tc>
          <w:tcPr>
            <w:tcW w:w="992" w:type="dxa"/>
          </w:tcPr>
          <w:p w14:paraId="59E98034" w14:textId="77777777" w:rsidR="00703C22" w:rsidRDefault="00703C22" w:rsidP="00703C22">
            <w:pPr>
              <w:jc w:val="both"/>
            </w:pPr>
          </w:p>
        </w:tc>
        <w:tc>
          <w:tcPr>
            <w:tcW w:w="851" w:type="dxa"/>
          </w:tcPr>
          <w:p w14:paraId="6DE825A0" w14:textId="16F1228F" w:rsidR="00703C22" w:rsidRDefault="002B0F7E" w:rsidP="00703C22">
            <w:pPr>
              <w:spacing w:line="360" w:lineRule="auto"/>
              <w:jc w:val="both"/>
            </w:pPr>
            <w:r>
              <w:t>46%</w:t>
            </w:r>
          </w:p>
        </w:tc>
        <w:tc>
          <w:tcPr>
            <w:tcW w:w="992" w:type="dxa"/>
          </w:tcPr>
          <w:p w14:paraId="7DF86A0D" w14:textId="240AADB3" w:rsidR="00703C22" w:rsidRDefault="002B0F7E" w:rsidP="00703C22">
            <w:pPr>
              <w:jc w:val="both"/>
            </w:pPr>
            <w:r>
              <w:t>32</w:t>
            </w:r>
            <w:r w:rsidR="001B0497">
              <w:t>%</w:t>
            </w:r>
          </w:p>
        </w:tc>
        <w:tc>
          <w:tcPr>
            <w:tcW w:w="1276" w:type="dxa"/>
          </w:tcPr>
          <w:p w14:paraId="3E096989" w14:textId="707ECAE7" w:rsidR="00703C22" w:rsidRDefault="002B0F7E" w:rsidP="00703C22">
            <w:pPr>
              <w:jc w:val="both"/>
            </w:pPr>
            <w:r>
              <w:t>68</w:t>
            </w:r>
            <w:r w:rsidR="001B0497">
              <w:t>%</w:t>
            </w:r>
          </w:p>
        </w:tc>
        <w:tc>
          <w:tcPr>
            <w:tcW w:w="1134" w:type="dxa"/>
          </w:tcPr>
          <w:p w14:paraId="499FE22B" w14:textId="77777777" w:rsidR="00703C22" w:rsidRDefault="001B0497" w:rsidP="00703C22">
            <w:pPr>
              <w:jc w:val="both"/>
            </w:pPr>
            <w:r>
              <w:t>54%</w:t>
            </w:r>
          </w:p>
          <w:p w14:paraId="0A228D81" w14:textId="405CF7EC" w:rsidR="002B0F7E" w:rsidRDefault="002B0F7E" w:rsidP="00703C22">
            <w:pPr>
              <w:jc w:val="both"/>
            </w:pPr>
          </w:p>
        </w:tc>
        <w:tc>
          <w:tcPr>
            <w:tcW w:w="1451" w:type="dxa"/>
          </w:tcPr>
          <w:p w14:paraId="6A9B5472" w14:textId="77777777" w:rsidR="00703C22" w:rsidRDefault="00703C22" w:rsidP="00703C22">
            <w:pPr>
              <w:jc w:val="both"/>
            </w:pPr>
          </w:p>
        </w:tc>
      </w:tr>
    </w:tbl>
    <w:p w14:paraId="7C45DD2D" w14:textId="23D978C3" w:rsidR="00A544BC" w:rsidRPr="003E4A0F" w:rsidRDefault="00A544BC" w:rsidP="003E4A0F">
      <w:pPr>
        <w:rPr>
          <w:sz w:val="28"/>
          <w:szCs w:val="28"/>
        </w:rPr>
      </w:pPr>
    </w:p>
    <w:p w14:paraId="6DFA5E01" w14:textId="77777777" w:rsidR="00DE287E" w:rsidRDefault="00DE287E" w:rsidP="00DE287E">
      <w:pPr>
        <w:pStyle w:val="1"/>
        <w:ind w:firstLine="708"/>
        <w:jc w:val="both"/>
        <w:rPr>
          <w:rFonts w:ascii="Times New Roman" w:hAnsi="Times New Roman"/>
          <w:sz w:val="28"/>
          <w:szCs w:val="28"/>
        </w:rPr>
      </w:pPr>
      <w:bookmarkStart w:id="10" w:name="_Toc85635991"/>
      <w:r>
        <w:rPr>
          <w:rFonts w:ascii="Times New Roman" w:hAnsi="Times New Roman"/>
          <w:sz w:val="28"/>
          <w:szCs w:val="28"/>
        </w:rPr>
        <w:t xml:space="preserve">5.3. </w:t>
      </w:r>
      <w:r w:rsidRPr="00A205EF">
        <w:rPr>
          <w:rFonts w:ascii="Times New Roman" w:hAnsi="Times New Roman"/>
          <w:sz w:val="28"/>
          <w:szCs w:val="28"/>
          <w:lang w:val="ru-RU"/>
        </w:rPr>
        <w:t>Содержание семинарских занятий</w:t>
      </w:r>
      <w:bookmarkEnd w:id="10"/>
    </w:p>
    <w:p w14:paraId="38F52EE5" w14:textId="77777777" w:rsidR="00DE287E" w:rsidRPr="00096F0B" w:rsidRDefault="00DE287E" w:rsidP="00DE287E">
      <w:pPr>
        <w:shd w:val="clear" w:color="auto" w:fill="FFFFFF"/>
        <w:jc w:val="right"/>
        <w:rPr>
          <w:color w:val="000000"/>
        </w:rPr>
      </w:pPr>
      <w:r w:rsidRPr="00096F0B">
        <w:rPr>
          <w:color w:val="000000"/>
        </w:rPr>
        <w:t>Таблица 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61193F" w14:paraId="07855229" w14:textId="77777777" w:rsidTr="006C4D56">
        <w:trPr>
          <w:trHeight w:val="559"/>
          <w:tblHeader/>
          <w:jc w:val="center"/>
        </w:trPr>
        <w:tc>
          <w:tcPr>
            <w:tcW w:w="2552" w:type="dxa"/>
            <w:hideMark/>
          </w:tcPr>
          <w:p w14:paraId="3114DBA3" w14:textId="77777777" w:rsidR="00DE287E" w:rsidRPr="00DE287E" w:rsidRDefault="00DE287E" w:rsidP="00694609">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14:paraId="083ACAE5" w14:textId="796B7432" w:rsidR="00DE287E" w:rsidRPr="00DE287E" w:rsidRDefault="00DE287E" w:rsidP="00694609">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w:t>
            </w:r>
            <w:r w:rsidR="0066604B">
              <w:rPr>
                <w:rFonts w:eastAsia="Calibri"/>
                <w:b/>
              </w:rPr>
              <w:t xml:space="preserve"> </w:t>
            </w:r>
            <w:r w:rsidRPr="00DE287E">
              <w:rPr>
                <w:rFonts w:eastAsia="Calibri"/>
                <w:b/>
              </w:rPr>
              <w:t>9</w:t>
            </w:r>
          </w:p>
        </w:tc>
        <w:tc>
          <w:tcPr>
            <w:tcW w:w="1757" w:type="dxa"/>
            <w:hideMark/>
          </w:tcPr>
          <w:p w14:paraId="52865C07" w14:textId="77777777" w:rsidR="00DE287E" w:rsidRPr="00DE287E" w:rsidRDefault="00DE287E" w:rsidP="00694609">
            <w:pPr>
              <w:autoSpaceDN w:val="0"/>
              <w:jc w:val="both"/>
              <w:rPr>
                <w:rFonts w:eastAsia="Calibri"/>
                <w:b/>
              </w:rPr>
            </w:pPr>
            <w:r w:rsidRPr="00DE287E">
              <w:rPr>
                <w:rFonts w:eastAsia="Calibri"/>
                <w:b/>
              </w:rPr>
              <w:t>Форма проведения занятия</w:t>
            </w:r>
          </w:p>
        </w:tc>
      </w:tr>
      <w:tr w:rsidR="00DE287E" w:rsidRPr="00DE287E" w14:paraId="562473EB" w14:textId="77777777" w:rsidTr="006C4D56">
        <w:trPr>
          <w:jc w:val="center"/>
        </w:trPr>
        <w:tc>
          <w:tcPr>
            <w:tcW w:w="2552" w:type="dxa"/>
          </w:tcPr>
          <w:p w14:paraId="48D3C022" w14:textId="27A18085" w:rsidR="0043764F" w:rsidRDefault="0043764F" w:rsidP="0043764F">
            <w:pPr>
              <w:spacing w:before="100" w:beforeAutospacing="1" w:after="100" w:afterAutospacing="1"/>
              <w:jc w:val="both"/>
            </w:pPr>
            <w:bookmarkStart w:id="11" w:name="_Hlk85308090"/>
            <w:r w:rsidRPr="001C7C2A">
              <w:t xml:space="preserve">Тема 1. </w:t>
            </w:r>
            <w:r w:rsidR="008515D9" w:rsidRPr="00FD310C">
              <w:rPr>
                <w:bCs/>
              </w:rPr>
              <w:t>Деловой этикет Китая</w:t>
            </w:r>
            <w:r w:rsidR="008515D9" w:rsidRPr="001C7C2A">
              <w:t>.</w:t>
            </w:r>
          </w:p>
          <w:p w14:paraId="20ADABAA" w14:textId="6C73EA67" w:rsidR="00DE287E" w:rsidRPr="00DE287E" w:rsidRDefault="00DE287E" w:rsidP="00694609">
            <w:pPr>
              <w:widowControl w:val="0"/>
              <w:autoSpaceDE w:val="0"/>
              <w:autoSpaceDN w:val="0"/>
              <w:adjustRightInd w:val="0"/>
              <w:jc w:val="both"/>
              <w:rPr>
                <w:rFonts w:eastAsia="Calibri"/>
              </w:rPr>
            </w:pPr>
          </w:p>
        </w:tc>
        <w:tc>
          <w:tcPr>
            <w:tcW w:w="5387" w:type="dxa"/>
          </w:tcPr>
          <w:p w14:paraId="0F6E5084" w14:textId="5FFC59B6" w:rsidR="0043764F" w:rsidRPr="0043764F" w:rsidRDefault="002958A3" w:rsidP="00B82D26">
            <w:pPr>
              <w:pStyle w:val="a3"/>
              <w:widowControl w:val="0"/>
              <w:numPr>
                <w:ilvl w:val="0"/>
                <w:numId w:val="9"/>
              </w:numPr>
              <w:autoSpaceDE w:val="0"/>
              <w:autoSpaceDN w:val="0"/>
              <w:adjustRightInd w:val="0"/>
              <w:ind w:left="0" w:firstLine="25"/>
              <w:jc w:val="both"/>
              <w:rPr>
                <w:rFonts w:eastAsia="Calibri"/>
              </w:rPr>
            </w:pPr>
            <w:r w:rsidRPr="002958A3">
              <w:t>Деловая этика китайцев</w:t>
            </w:r>
            <w:r w:rsidR="0043764F" w:rsidRPr="0043764F">
              <w:rPr>
                <w:rFonts w:eastAsia="Calibri"/>
              </w:rPr>
              <w:t xml:space="preserve">. </w:t>
            </w:r>
          </w:p>
          <w:p w14:paraId="53912A12" w14:textId="6CDD14BE" w:rsidR="0043764F" w:rsidRPr="0043764F" w:rsidRDefault="002958A3" w:rsidP="00B82D26">
            <w:pPr>
              <w:pStyle w:val="a3"/>
              <w:widowControl w:val="0"/>
              <w:numPr>
                <w:ilvl w:val="0"/>
                <w:numId w:val="9"/>
              </w:numPr>
              <w:autoSpaceDE w:val="0"/>
              <w:autoSpaceDN w:val="0"/>
              <w:adjustRightInd w:val="0"/>
              <w:ind w:left="0" w:firstLine="25"/>
              <w:jc w:val="both"/>
              <w:rPr>
                <w:rFonts w:eastAsia="Calibri"/>
              </w:rPr>
            </w:pPr>
            <w:r w:rsidRPr="00FD1927">
              <w:t xml:space="preserve">Категория </w:t>
            </w:r>
            <w:proofErr w:type="spellStart"/>
            <w:r w:rsidRPr="00FD1927">
              <w:rPr>
                <w:i/>
                <w:iCs/>
              </w:rPr>
              <w:t>мянь</w:t>
            </w:r>
            <w:proofErr w:type="spellEnd"/>
            <w:r w:rsidRPr="00FD1927">
              <w:t xml:space="preserve"> </w:t>
            </w:r>
            <w:r w:rsidRPr="00FD1927">
              <w:rPr>
                <w:rFonts w:ascii="KaiTi" w:eastAsia="KaiTi" w:hAnsi="KaiTi" w:hint="eastAsia"/>
                <w:lang w:val="en-US"/>
              </w:rPr>
              <w:t>面</w:t>
            </w:r>
            <w:r w:rsidRPr="00FD1927">
              <w:t xml:space="preserve"> («лицо») в китайской деловой культуре</w:t>
            </w:r>
            <w:r w:rsidR="0043764F" w:rsidRPr="0043764F">
              <w:rPr>
                <w:rFonts w:eastAsia="Calibri"/>
              </w:rPr>
              <w:t xml:space="preserve">. </w:t>
            </w:r>
          </w:p>
          <w:p w14:paraId="448BDE71" w14:textId="457B3D4C" w:rsidR="0043764F" w:rsidRPr="0043764F" w:rsidRDefault="002958A3" w:rsidP="00B82D26">
            <w:pPr>
              <w:pStyle w:val="a3"/>
              <w:widowControl w:val="0"/>
              <w:numPr>
                <w:ilvl w:val="0"/>
                <w:numId w:val="9"/>
              </w:numPr>
              <w:autoSpaceDE w:val="0"/>
              <w:autoSpaceDN w:val="0"/>
              <w:adjustRightInd w:val="0"/>
              <w:ind w:left="0" w:firstLine="25"/>
              <w:jc w:val="both"/>
              <w:rPr>
                <w:rFonts w:eastAsia="Calibri"/>
              </w:rPr>
            </w:pPr>
            <w:r>
              <w:rPr>
                <w:rFonts w:eastAsia="Calibri"/>
              </w:rPr>
              <w:t>Визитные карточки в Китае</w:t>
            </w:r>
            <w:r w:rsidR="0043764F" w:rsidRPr="0043764F">
              <w:rPr>
                <w:rFonts w:eastAsia="Calibri"/>
              </w:rPr>
              <w:t xml:space="preserve">. </w:t>
            </w:r>
          </w:p>
          <w:p w14:paraId="5785CCD5" w14:textId="5EA179C3" w:rsidR="0043764F" w:rsidRDefault="002958A3" w:rsidP="00B82D26">
            <w:pPr>
              <w:pStyle w:val="a3"/>
              <w:widowControl w:val="0"/>
              <w:numPr>
                <w:ilvl w:val="0"/>
                <w:numId w:val="9"/>
              </w:numPr>
              <w:autoSpaceDE w:val="0"/>
              <w:autoSpaceDN w:val="0"/>
              <w:adjustRightInd w:val="0"/>
              <w:ind w:left="0" w:firstLine="25"/>
              <w:jc w:val="both"/>
              <w:rPr>
                <w:rFonts w:eastAsia="Calibri"/>
              </w:rPr>
            </w:pPr>
            <w:r>
              <w:rPr>
                <w:rFonts w:eastAsia="Calibri"/>
              </w:rPr>
              <w:t>Преподнесение подарков в Китае</w:t>
            </w:r>
            <w:r w:rsidR="0043764F" w:rsidRPr="0043764F">
              <w:rPr>
                <w:rFonts w:eastAsia="Calibri"/>
              </w:rPr>
              <w:t xml:space="preserve">. </w:t>
            </w:r>
          </w:p>
          <w:p w14:paraId="790450BA" w14:textId="38CBAF78" w:rsidR="00DE287E" w:rsidRDefault="002958A3" w:rsidP="00B82D26">
            <w:pPr>
              <w:pStyle w:val="a3"/>
              <w:widowControl w:val="0"/>
              <w:numPr>
                <w:ilvl w:val="0"/>
                <w:numId w:val="9"/>
              </w:numPr>
              <w:autoSpaceDE w:val="0"/>
              <w:autoSpaceDN w:val="0"/>
              <w:adjustRightInd w:val="0"/>
              <w:ind w:left="0" w:firstLine="25"/>
              <w:jc w:val="both"/>
              <w:rPr>
                <w:rFonts w:eastAsia="Calibri"/>
              </w:rPr>
            </w:pPr>
            <w:r>
              <w:rPr>
                <w:rFonts w:eastAsia="Calibri"/>
              </w:rPr>
              <w:t>Приветствие и знакомство с китайцами</w:t>
            </w:r>
            <w:r w:rsidR="0043764F" w:rsidRPr="0043764F">
              <w:rPr>
                <w:rFonts w:eastAsia="Calibri"/>
              </w:rPr>
              <w:t xml:space="preserve">. </w:t>
            </w:r>
          </w:p>
          <w:p w14:paraId="79176907" w14:textId="77777777" w:rsidR="00294AFB" w:rsidRDefault="00294AFB" w:rsidP="00294AFB">
            <w:pPr>
              <w:pStyle w:val="a3"/>
              <w:widowControl w:val="0"/>
              <w:autoSpaceDE w:val="0"/>
              <w:autoSpaceDN w:val="0"/>
              <w:adjustRightInd w:val="0"/>
              <w:ind w:left="25"/>
              <w:jc w:val="both"/>
              <w:rPr>
                <w:rFonts w:eastAsia="Calibri"/>
              </w:rPr>
            </w:pPr>
          </w:p>
          <w:p w14:paraId="62D40AF5" w14:textId="03C9A2EB" w:rsidR="00042367" w:rsidRPr="003A344C" w:rsidRDefault="00042367" w:rsidP="003A344C">
            <w:pPr>
              <w:pStyle w:val="a3"/>
              <w:widowControl w:val="0"/>
              <w:autoSpaceDE w:val="0"/>
              <w:autoSpaceDN w:val="0"/>
              <w:adjustRightInd w:val="0"/>
              <w:ind w:left="25"/>
              <w:jc w:val="both"/>
              <w:rPr>
                <w:rFonts w:eastAsia="Calibri"/>
              </w:rPr>
            </w:pPr>
            <w:r w:rsidRPr="003A344C">
              <w:rPr>
                <w:rFonts w:eastAsia="Calibri"/>
              </w:rPr>
              <w:t>Рекомендуемые источники:</w:t>
            </w:r>
            <w:r w:rsidR="0055240B" w:rsidRPr="003A344C">
              <w:rPr>
                <w:rFonts w:eastAsia="Calibri"/>
              </w:rPr>
              <w:t xml:space="preserve"> 8.1, </w:t>
            </w:r>
            <w:r w:rsidR="003A344C" w:rsidRPr="003A344C">
              <w:rPr>
                <w:rFonts w:eastAsia="Calibri"/>
              </w:rPr>
              <w:t xml:space="preserve">8.2, </w:t>
            </w:r>
            <w:r w:rsidR="0055240B" w:rsidRPr="003A344C">
              <w:rPr>
                <w:rFonts w:eastAsia="Calibri"/>
              </w:rPr>
              <w:t>8.</w:t>
            </w:r>
            <w:r w:rsidR="003A344C" w:rsidRPr="003A344C">
              <w:rPr>
                <w:rFonts w:eastAsia="Calibri"/>
              </w:rPr>
              <w:t>3, 8.6</w:t>
            </w:r>
          </w:p>
        </w:tc>
        <w:tc>
          <w:tcPr>
            <w:tcW w:w="1757" w:type="dxa"/>
          </w:tcPr>
          <w:p w14:paraId="7BB55588" w14:textId="08670A3C" w:rsidR="00DE287E" w:rsidRPr="00DE287E" w:rsidRDefault="009D12A3" w:rsidP="00694609">
            <w:pPr>
              <w:widowControl w:val="0"/>
              <w:autoSpaceDE w:val="0"/>
              <w:autoSpaceDN w:val="0"/>
              <w:adjustRightInd w:val="0"/>
              <w:jc w:val="both"/>
              <w:rPr>
                <w:rFonts w:eastAsia="Calibri"/>
              </w:rPr>
            </w:pPr>
            <w:r>
              <w:rPr>
                <w:rFonts w:eastAsia="Calibri"/>
              </w:rPr>
              <w:t>Устный опрос, дискуссия</w:t>
            </w:r>
            <w:r w:rsidR="00DE287E" w:rsidRPr="00DE287E">
              <w:rPr>
                <w:rFonts w:eastAsia="Calibri"/>
              </w:rPr>
              <w:t xml:space="preserve"> </w:t>
            </w:r>
          </w:p>
          <w:p w14:paraId="769F3E42"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29606A02" w14:textId="77777777" w:rsidTr="006C4D56">
        <w:trPr>
          <w:jc w:val="center"/>
        </w:trPr>
        <w:tc>
          <w:tcPr>
            <w:tcW w:w="2552" w:type="dxa"/>
          </w:tcPr>
          <w:p w14:paraId="07FEFF43" w14:textId="3187516C" w:rsidR="0043764F" w:rsidRPr="00663F76" w:rsidRDefault="0043764F" w:rsidP="0043764F">
            <w:pPr>
              <w:spacing w:before="100" w:beforeAutospacing="1" w:after="100" w:afterAutospacing="1"/>
              <w:jc w:val="both"/>
            </w:pPr>
            <w:r w:rsidRPr="001C7C2A">
              <w:t>Тем</w:t>
            </w:r>
            <w:r>
              <w:t xml:space="preserve">а 2. </w:t>
            </w:r>
            <w:r w:rsidR="008515D9" w:rsidRPr="00FD310C">
              <w:rPr>
                <w:bCs/>
              </w:rPr>
              <w:t>Конфуцианские традиции делового этикета</w:t>
            </w:r>
            <w:r w:rsidR="008515D9">
              <w:t>.</w:t>
            </w:r>
          </w:p>
          <w:p w14:paraId="78E686A5" w14:textId="35F46B07" w:rsidR="00DE287E" w:rsidRPr="00DE287E" w:rsidRDefault="00DE287E" w:rsidP="0043764F">
            <w:pPr>
              <w:spacing w:before="100" w:beforeAutospacing="1" w:after="100" w:afterAutospacing="1"/>
              <w:jc w:val="both"/>
              <w:rPr>
                <w:rFonts w:eastAsia="Calibri"/>
              </w:rPr>
            </w:pPr>
          </w:p>
        </w:tc>
        <w:tc>
          <w:tcPr>
            <w:tcW w:w="5387" w:type="dxa"/>
          </w:tcPr>
          <w:p w14:paraId="2AB009D3" w14:textId="4E707BB1" w:rsidR="0043764F" w:rsidRDefault="002958A3" w:rsidP="00B82D26">
            <w:pPr>
              <w:pStyle w:val="a3"/>
              <w:numPr>
                <w:ilvl w:val="0"/>
                <w:numId w:val="8"/>
              </w:numPr>
              <w:ind w:left="25" w:firstLine="0"/>
              <w:jc w:val="both"/>
            </w:pPr>
            <w:r w:rsidRPr="00FD1927">
              <w:t xml:space="preserve">Категории </w:t>
            </w:r>
            <w:proofErr w:type="spellStart"/>
            <w:r w:rsidRPr="00FD1927">
              <w:rPr>
                <w:i/>
                <w:iCs/>
              </w:rPr>
              <w:t>жэнь</w:t>
            </w:r>
            <w:proofErr w:type="spellEnd"/>
            <w:r w:rsidRPr="00FD1927">
              <w:t xml:space="preserve"> </w:t>
            </w:r>
            <w:r w:rsidRPr="00FD1927">
              <w:rPr>
                <w:rFonts w:ascii="KaiTi" w:eastAsia="KaiTi" w:hAnsi="KaiTi"/>
                <w:lang w:val="en-US"/>
              </w:rPr>
              <w:t>仁</w:t>
            </w:r>
            <w:r w:rsidRPr="00FD1927">
              <w:rPr>
                <w:rFonts w:eastAsiaTheme="minorEastAsia"/>
              </w:rPr>
              <w:t xml:space="preserve"> (гуманность)</w:t>
            </w:r>
            <w:r w:rsidRPr="00FD1927">
              <w:t xml:space="preserve">, </w:t>
            </w:r>
            <w:proofErr w:type="spellStart"/>
            <w:r w:rsidRPr="00FD1927">
              <w:rPr>
                <w:i/>
                <w:iCs/>
              </w:rPr>
              <w:t>хэ</w:t>
            </w:r>
            <w:proofErr w:type="spellEnd"/>
            <w:r w:rsidRPr="00FD1927">
              <w:rPr>
                <w:i/>
                <w:iCs/>
              </w:rPr>
              <w:t xml:space="preserve"> </w:t>
            </w:r>
            <w:proofErr w:type="spellStart"/>
            <w:r w:rsidRPr="00FD1927">
              <w:rPr>
                <w:i/>
                <w:iCs/>
              </w:rPr>
              <w:t>ци</w:t>
            </w:r>
            <w:proofErr w:type="spellEnd"/>
            <w:r w:rsidRPr="00FD1927">
              <w:rPr>
                <w:i/>
                <w:iCs/>
              </w:rPr>
              <w:t xml:space="preserve"> </w:t>
            </w:r>
            <w:r w:rsidRPr="00FD1927">
              <w:rPr>
                <w:rFonts w:ascii="KaiTi" w:eastAsia="KaiTi" w:hAnsi="KaiTi"/>
              </w:rPr>
              <w:t>和气</w:t>
            </w:r>
            <w:r w:rsidRPr="00FD1927">
              <w:rPr>
                <w:rFonts w:eastAsiaTheme="minorEastAsia"/>
              </w:rPr>
              <w:t xml:space="preserve"> (благожелательность</w:t>
            </w:r>
            <w:r>
              <w:rPr>
                <w:rFonts w:eastAsiaTheme="minorEastAsia"/>
              </w:rPr>
              <w:t>)</w:t>
            </w:r>
            <w:r w:rsidR="0043764F">
              <w:t xml:space="preserve">. </w:t>
            </w:r>
          </w:p>
          <w:p w14:paraId="764050F5" w14:textId="4061EE85" w:rsidR="0043764F" w:rsidRDefault="002958A3" w:rsidP="00B82D26">
            <w:pPr>
              <w:pStyle w:val="a3"/>
              <w:numPr>
                <w:ilvl w:val="0"/>
                <w:numId w:val="8"/>
              </w:numPr>
              <w:ind w:left="25" w:firstLine="0"/>
              <w:jc w:val="both"/>
            </w:pPr>
            <w:r w:rsidRPr="002958A3">
              <w:t xml:space="preserve">Категории </w:t>
            </w:r>
            <w:r w:rsidRPr="00FD1927">
              <w:rPr>
                <w:i/>
                <w:iCs/>
              </w:rPr>
              <w:t>ли</w:t>
            </w:r>
            <w:r w:rsidRPr="00FD1927">
              <w:t xml:space="preserve"> </w:t>
            </w:r>
            <w:r w:rsidRPr="00FD1927">
              <w:rPr>
                <w:rFonts w:ascii="KaiTi" w:eastAsia="KaiTi" w:hAnsi="KaiTi"/>
              </w:rPr>
              <w:t>礼</w:t>
            </w:r>
            <w:r w:rsidRPr="00FD1927">
              <w:rPr>
                <w:rFonts w:eastAsiaTheme="minorEastAsia"/>
              </w:rPr>
              <w:t xml:space="preserve"> (ритуал)</w:t>
            </w:r>
            <w:r>
              <w:t xml:space="preserve"> и</w:t>
            </w:r>
            <w:r w:rsidRPr="00FD1927">
              <w:t xml:space="preserve"> </w:t>
            </w:r>
            <w:r w:rsidRPr="00FD1927">
              <w:rPr>
                <w:rFonts w:eastAsiaTheme="minorEastAsia"/>
                <w:i/>
                <w:iCs/>
              </w:rPr>
              <w:t>ли</w:t>
            </w:r>
            <w:r w:rsidRPr="00FD1927">
              <w:t xml:space="preserve"> </w:t>
            </w:r>
            <w:r w:rsidRPr="00FD1927">
              <w:rPr>
                <w:rFonts w:ascii="KaiTi" w:eastAsia="KaiTi" w:hAnsi="KaiTi"/>
                <w:lang w:val="en-US"/>
              </w:rPr>
              <w:t>利</w:t>
            </w:r>
            <w:r w:rsidRPr="00FD1927">
              <w:rPr>
                <w:rFonts w:eastAsiaTheme="minorEastAsia"/>
              </w:rPr>
              <w:t xml:space="preserve"> (выгода)</w:t>
            </w:r>
            <w:r w:rsidR="0043764F" w:rsidRPr="001C7C2A">
              <w:t>.</w:t>
            </w:r>
          </w:p>
          <w:p w14:paraId="70CDAF1F" w14:textId="3B681179" w:rsidR="0043764F" w:rsidRDefault="002958A3" w:rsidP="00B82D26">
            <w:pPr>
              <w:pStyle w:val="a3"/>
              <w:numPr>
                <w:ilvl w:val="0"/>
                <w:numId w:val="8"/>
              </w:numPr>
              <w:ind w:left="25" w:firstLine="0"/>
              <w:jc w:val="both"/>
            </w:pPr>
            <w:r w:rsidRPr="00243A14">
              <w:rPr>
                <w:rFonts w:eastAsia="KaiTi"/>
              </w:rPr>
              <w:t xml:space="preserve">Категории </w:t>
            </w:r>
            <w:r w:rsidRPr="00FD1927">
              <w:rPr>
                <w:rFonts w:ascii="KaiTi" w:eastAsia="KaiTi" w:hAnsi="KaiTi"/>
                <w:lang w:val="en-US"/>
              </w:rPr>
              <w:t>义</w:t>
            </w:r>
            <w:r w:rsidRPr="00FD1927">
              <w:t xml:space="preserve"> </w:t>
            </w:r>
            <w:r w:rsidRPr="00FD1927">
              <w:rPr>
                <w:rFonts w:eastAsiaTheme="minorEastAsia"/>
              </w:rPr>
              <w:t>(</w:t>
            </w:r>
            <w:r w:rsidRPr="00FD1927">
              <w:t>долг)</w:t>
            </w:r>
            <w:r w:rsidRPr="00FD1927">
              <w:rPr>
                <w:rFonts w:eastAsiaTheme="minorEastAsia"/>
              </w:rPr>
              <w:t xml:space="preserve">, </w:t>
            </w:r>
            <w:proofErr w:type="spellStart"/>
            <w:r w:rsidRPr="00FD1927">
              <w:rPr>
                <w:rFonts w:eastAsiaTheme="minorEastAsia"/>
                <w:i/>
                <w:iCs/>
              </w:rPr>
              <w:t>шунь</w:t>
            </w:r>
            <w:proofErr w:type="spellEnd"/>
            <w:r w:rsidRPr="00FD1927">
              <w:rPr>
                <w:rFonts w:eastAsiaTheme="minorEastAsia"/>
              </w:rPr>
              <w:t xml:space="preserve"> </w:t>
            </w:r>
            <w:r w:rsidRPr="00FD1927">
              <w:rPr>
                <w:rFonts w:ascii="KaiTi" w:eastAsia="KaiTi" w:hAnsi="KaiTi"/>
                <w:lang w:val="en-US"/>
              </w:rPr>
              <w:t>顺</w:t>
            </w:r>
            <w:r w:rsidRPr="00FD1927">
              <w:rPr>
                <w:rFonts w:eastAsiaTheme="minorEastAsia"/>
              </w:rPr>
              <w:t xml:space="preserve"> (покорность</w:t>
            </w:r>
            <w:r w:rsidR="0043764F" w:rsidRPr="001C7C2A">
              <w:t xml:space="preserve">. </w:t>
            </w:r>
          </w:p>
          <w:p w14:paraId="2C55EDC7" w14:textId="3EB91FE9" w:rsidR="0043764F" w:rsidRDefault="002958A3" w:rsidP="00B82D26">
            <w:pPr>
              <w:pStyle w:val="a3"/>
              <w:numPr>
                <w:ilvl w:val="0"/>
                <w:numId w:val="8"/>
              </w:numPr>
              <w:ind w:left="25" w:firstLine="0"/>
              <w:jc w:val="both"/>
            </w:pPr>
            <w:r w:rsidRPr="00FD1927">
              <w:rPr>
                <w:rFonts w:eastAsiaTheme="minorEastAsia"/>
              </w:rPr>
              <w:t>Иерархия участников деловых контактов</w:t>
            </w:r>
            <w:r>
              <w:t>.</w:t>
            </w:r>
          </w:p>
          <w:p w14:paraId="5F0A078F" w14:textId="77777777" w:rsidR="00294AFB" w:rsidRPr="001C7C2A" w:rsidRDefault="00294AFB" w:rsidP="00294AFB">
            <w:pPr>
              <w:pStyle w:val="a3"/>
              <w:ind w:left="25"/>
              <w:jc w:val="both"/>
            </w:pPr>
          </w:p>
          <w:p w14:paraId="0166713D" w14:textId="6B401675" w:rsidR="00DE287E" w:rsidRPr="00DE287E" w:rsidRDefault="00042367" w:rsidP="00AC4920">
            <w:pPr>
              <w:pStyle w:val="a3"/>
              <w:ind w:left="29"/>
              <w:jc w:val="both"/>
            </w:pPr>
            <w:r w:rsidRPr="00AC4920">
              <w:rPr>
                <w:rFonts w:eastAsia="Calibri"/>
              </w:rPr>
              <w:t>Рекомендуемые источники:</w:t>
            </w:r>
            <w:r w:rsidR="0055240B" w:rsidRPr="00AC4920">
              <w:rPr>
                <w:rFonts w:eastAsia="Calibri"/>
              </w:rPr>
              <w:t xml:space="preserve"> </w:t>
            </w:r>
            <w:r w:rsidR="00AC4920" w:rsidRPr="003A344C">
              <w:rPr>
                <w:rFonts w:eastAsia="Calibri"/>
              </w:rPr>
              <w:t>8.1, 8.3, 8.</w:t>
            </w:r>
            <w:r w:rsidR="00AC4920">
              <w:rPr>
                <w:rFonts w:eastAsia="Calibri"/>
              </w:rPr>
              <w:t>4</w:t>
            </w:r>
            <w:r w:rsidR="00AC4920" w:rsidRPr="003A344C">
              <w:rPr>
                <w:rFonts w:eastAsia="Calibri"/>
              </w:rPr>
              <w:t>, 8.6</w:t>
            </w:r>
          </w:p>
        </w:tc>
        <w:tc>
          <w:tcPr>
            <w:tcW w:w="1757" w:type="dxa"/>
          </w:tcPr>
          <w:p w14:paraId="5212E589" w14:textId="7808AFC7" w:rsidR="00DE287E" w:rsidRPr="00DE287E" w:rsidRDefault="009D12A3" w:rsidP="00694609">
            <w:pPr>
              <w:widowControl w:val="0"/>
              <w:autoSpaceDE w:val="0"/>
              <w:autoSpaceDN w:val="0"/>
              <w:adjustRightInd w:val="0"/>
              <w:jc w:val="both"/>
              <w:rPr>
                <w:rFonts w:eastAsia="Calibri"/>
              </w:rPr>
            </w:pPr>
            <w:r>
              <w:rPr>
                <w:rFonts w:eastAsia="Calibri"/>
              </w:rPr>
              <w:t>Устный опрос, дискуссия</w:t>
            </w:r>
          </w:p>
          <w:p w14:paraId="39FC9156"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0F65B7BA" w14:textId="77777777" w:rsidTr="006C4D56">
        <w:trPr>
          <w:jc w:val="center"/>
        </w:trPr>
        <w:tc>
          <w:tcPr>
            <w:tcW w:w="2552" w:type="dxa"/>
          </w:tcPr>
          <w:p w14:paraId="213DEE79" w14:textId="118E9468" w:rsidR="00DE287E" w:rsidRPr="00DE287E" w:rsidRDefault="00042367" w:rsidP="00A544BC">
            <w:pPr>
              <w:spacing w:before="100" w:beforeAutospacing="1" w:after="100" w:afterAutospacing="1"/>
              <w:jc w:val="both"/>
              <w:rPr>
                <w:rFonts w:eastAsia="Calibri"/>
              </w:rPr>
            </w:pPr>
            <w:r w:rsidRPr="001C7C2A">
              <w:t xml:space="preserve">Тема </w:t>
            </w:r>
            <w:r>
              <w:t>3</w:t>
            </w:r>
            <w:r w:rsidRPr="001C7C2A">
              <w:t xml:space="preserve">. </w:t>
            </w:r>
            <w:r w:rsidR="008515D9" w:rsidRPr="00FD310C">
              <w:rPr>
                <w:rFonts w:eastAsiaTheme="minorEastAsia"/>
                <w:bCs/>
              </w:rPr>
              <w:t>Иносказательность и скрытность участников переговоров</w:t>
            </w:r>
            <w:r w:rsidR="008515D9">
              <w:t>.</w:t>
            </w:r>
          </w:p>
        </w:tc>
        <w:tc>
          <w:tcPr>
            <w:tcW w:w="5387" w:type="dxa"/>
          </w:tcPr>
          <w:p w14:paraId="37ED4348" w14:textId="77777777" w:rsidR="002958A3" w:rsidRDefault="002958A3" w:rsidP="00B82D26">
            <w:pPr>
              <w:pStyle w:val="a3"/>
              <w:numPr>
                <w:ilvl w:val="0"/>
                <w:numId w:val="10"/>
              </w:numPr>
              <w:spacing w:before="100" w:beforeAutospacing="1" w:after="100" w:afterAutospacing="1"/>
              <w:jc w:val="both"/>
            </w:pPr>
            <w:r w:rsidRPr="00FD1927">
              <w:rPr>
                <w:bCs/>
              </w:rPr>
              <w:t xml:space="preserve">Категория </w:t>
            </w:r>
            <w:proofErr w:type="spellStart"/>
            <w:r w:rsidRPr="00FD1927">
              <w:rPr>
                <w:bCs/>
                <w:i/>
                <w:iCs/>
              </w:rPr>
              <w:t>хань-сюй</w:t>
            </w:r>
            <w:proofErr w:type="spellEnd"/>
            <w:r w:rsidRPr="00FD1927">
              <w:rPr>
                <w:bCs/>
              </w:rPr>
              <w:t xml:space="preserve"> </w:t>
            </w:r>
            <w:r w:rsidRPr="00FD1927">
              <w:rPr>
                <w:rFonts w:eastAsia="KaiTi"/>
                <w:bCs/>
                <w:lang w:val="en-US"/>
              </w:rPr>
              <w:t>含蓄</w:t>
            </w:r>
            <w:r w:rsidRPr="00FD1927">
              <w:rPr>
                <w:rFonts w:eastAsiaTheme="minorEastAsia"/>
                <w:bCs/>
              </w:rPr>
              <w:t xml:space="preserve"> (скрытый смысл) и её влияние</w:t>
            </w:r>
            <w:r>
              <w:rPr>
                <w:rFonts w:eastAsiaTheme="minorEastAsia"/>
                <w:bCs/>
              </w:rPr>
              <w:t xml:space="preserve"> на деловую этику</w:t>
            </w:r>
            <w:r>
              <w:t>.</w:t>
            </w:r>
          </w:p>
          <w:p w14:paraId="243AE472" w14:textId="77777777" w:rsidR="002958A3" w:rsidRDefault="002958A3" w:rsidP="00B82D26">
            <w:pPr>
              <w:pStyle w:val="a3"/>
              <w:numPr>
                <w:ilvl w:val="0"/>
                <w:numId w:val="10"/>
              </w:numPr>
              <w:spacing w:before="100" w:beforeAutospacing="1" w:after="100" w:afterAutospacing="1"/>
              <w:jc w:val="both"/>
            </w:pPr>
            <w:r w:rsidRPr="00FD1927">
              <w:rPr>
                <w:rFonts w:eastAsiaTheme="minorEastAsia"/>
                <w:bCs/>
              </w:rPr>
              <w:t>Символика цифр «8», «6» и «4»</w:t>
            </w:r>
            <w:r>
              <w:t xml:space="preserve">. </w:t>
            </w:r>
          </w:p>
          <w:p w14:paraId="025AA13D" w14:textId="77777777" w:rsidR="002958A3" w:rsidRDefault="002958A3" w:rsidP="00B82D26">
            <w:pPr>
              <w:pStyle w:val="a3"/>
              <w:numPr>
                <w:ilvl w:val="0"/>
                <w:numId w:val="10"/>
              </w:numPr>
              <w:spacing w:before="100" w:beforeAutospacing="1" w:after="100" w:afterAutospacing="1"/>
              <w:jc w:val="both"/>
            </w:pPr>
            <w:r>
              <w:t xml:space="preserve">Китайский </w:t>
            </w:r>
            <w:proofErr w:type="spellStart"/>
            <w:r>
              <w:t>дресс</w:t>
            </w:r>
            <w:proofErr w:type="spellEnd"/>
            <w:r>
              <w:t xml:space="preserve">-код. </w:t>
            </w:r>
          </w:p>
          <w:p w14:paraId="69E860FF" w14:textId="77777777" w:rsidR="002958A3" w:rsidRDefault="002958A3" w:rsidP="00B82D26">
            <w:pPr>
              <w:pStyle w:val="a3"/>
              <w:numPr>
                <w:ilvl w:val="0"/>
                <w:numId w:val="10"/>
              </w:numPr>
              <w:spacing w:before="100" w:beforeAutospacing="1" w:after="100" w:afterAutospacing="1"/>
              <w:jc w:val="both"/>
            </w:pPr>
            <w:r w:rsidRPr="00FD1927">
              <w:rPr>
                <w:rFonts w:eastAsiaTheme="minorEastAsia"/>
                <w:bCs/>
              </w:rPr>
              <w:t>Время принятия решения китайской стороной</w:t>
            </w:r>
            <w:r>
              <w:t>.</w:t>
            </w:r>
          </w:p>
          <w:p w14:paraId="2065538B" w14:textId="57E276A1" w:rsidR="00042367" w:rsidRPr="00042367" w:rsidRDefault="00042367" w:rsidP="00042367">
            <w:pPr>
              <w:ind w:left="25"/>
              <w:jc w:val="both"/>
              <w:rPr>
                <w:rFonts w:eastAsia="Calibri"/>
              </w:rPr>
            </w:pPr>
            <w:r w:rsidRPr="00DE287E">
              <w:rPr>
                <w:rFonts w:eastAsia="Calibri"/>
              </w:rPr>
              <w:t>Р</w:t>
            </w:r>
            <w:r>
              <w:rPr>
                <w:rFonts w:eastAsia="Calibri"/>
              </w:rPr>
              <w:t>екомендуемые источники:</w:t>
            </w:r>
            <w:r w:rsidR="005B3544">
              <w:rPr>
                <w:rFonts w:eastAsia="Calibri"/>
              </w:rPr>
              <w:t xml:space="preserve"> </w:t>
            </w:r>
            <w:r w:rsidR="00B10934" w:rsidRPr="003A344C">
              <w:rPr>
                <w:rFonts w:eastAsia="Calibri"/>
              </w:rPr>
              <w:t xml:space="preserve">8.1, 8.2, 8.3, </w:t>
            </w:r>
            <w:r w:rsidR="00B10934">
              <w:rPr>
                <w:rFonts w:eastAsia="Calibri"/>
              </w:rPr>
              <w:t xml:space="preserve">8.5, </w:t>
            </w:r>
            <w:r w:rsidR="00B10934" w:rsidRPr="003A344C">
              <w:rPr>
                <w:rFonts w:eastAsia="Calibri"/>
              </w:rPr>
              <w:t>8.6</w:t>
            </w:r>
          </w:p>
        </w:tc>
        <w:tc>
          <w:tcPr>
            <w:tcW w:w="1757" w:type="dxa"/>
          </w:tcPr>
          <w:p w14:paraId="6A42B437" w14:textId="2CFCC2AE" w:rsidR="00DE287E" w:rsidRPr="00DE287E" w:rsidRDefault="009D12A3" w:rsidP="00694609">
            <w:pPr>
              <w:widowControl w:val="0"/>
              <w:autoSpaceDE w:val="0"/>
              <w:autoSpaceDN w:val="0"/>
              <w:adjustRightInd w:val="0"/>
              <w:jc w:val="both"/>
              <w:rPr>
                <w:rFonts w:eastAsia="Calibri"/>
              </w:rPr>
            </w:pPr>
            <w:r>
              <w:rPr>
                <w:rFonts w:eastAsia="Calibri"/>
              </w:rPr>
              <w:t>Устный опрос, дискуссия</w:t>
            </w:r>
            <w:r w:rsidR="00DE287E" w:rsidRPr="00DE287E">
              <w:rPr>
                <w:rFonts w:eastAsia="Calibri"/>
              </w:rPr>
              <w:t xml:space="preserve"> </w:t>
            </w:r>
          </w:p>
          <w:p w14:paraId="1C088F14"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249B113E" w14:textId="77777777" w:rsidTr="006C4D56">
        <w:trPr>
          <w:jc w:val="center"/>
        </w:trPr>
        <w:tc>
          <w:tcPr>
            <w:tcW w:w="2552" w:type="dxa"/>
          </w:tcPr>
          <w:p w14:paraId="38C63AD0" w14:textId="02CB0CB6" w:rsidR="00DE287E" w:rsidRPr="00DE287E" w:rsidRDefault="008A46BD" w:rsidP="00A544BC">
            <w:pPr>
              <w:spacing w:before="100" w:beforeAutospacing="1" w:after="100" w:afterAutospacing="1"/>
              <w:jc w:val="both"/>
              <w:rPr>
                <w:rFonts w:eastAsia="Calibri"/>
              </w:rPr>
            </w:pPr>
            <w:r w:rsidRPr="001C7C2A">
              <w:t xml:space="preserve">Тема </w:t>
            </w:r>
            <w:r>
              <w:t>4</w:t>
            </w:r>
            <w:r w:rsidRPr="001C7C2A">
              <w:t xml:space="preserve">. </w:t>
            </w:r>
            <w:r w:rsidR="008515D9" w:rsidRPr="00FD310C">
              <w:rPr>
                <w:bCs/>
              </w:rPr>
              <w:t>Правила поведения за столом и на мероприятиях.</w:t>
            </w:r>
          </w:p>
        </w:tc>
        <w:tc>
          <w:tcPr>
            <w:tcW w:w="5387" w:type="dxa"/>
          </w:tcPr>
          <w:p w14:paraId="32DD64AA" w14:textId="61509704" w:rsidR="008A46BD" w:rsidRDefault="002958A3" w:rsidP="00B82D26">
            <w:pPr>
              <w:pStyle w:val="a3"/>
              <w:numPr>
                <w:ilvl w:val="0"/>
                <w:numId w:val="26"/>
              </w:numPr>
              <w:spacing w:before="100" w:beforeAutospacing="1" w:after="100" w:afterAutospacing="1"/>
              <w:jc w:val="both"/>
            </w:pPr>
            <w:r>
              <w:rPr>
                <w:bCs/>
              </w:rPr>
              <w:t>Правила рассадки за китайским столом</w:t>
            </w:r>
            <w:r w:rsidR="008A46BD">
              <w:t>.</w:t>
            </w:r>
          </w:p>
          <w:p w14:paraId="197C0B2A" w14:textId="5BB17D7B" w:rsidR="008A46BD" w:rsidRDefault="002958A3" w:rsidP="00B82D26">
            <w:pPr>
              <w:pStyle w:val="a3"/>
              <w:numPr>
                <w:ilvl w:val="0"/>
                <w:numId w:val="26"/>
              </w:numPr>
              <w:spacing w:before="100" w:beforeAutospacing="1" w:after="100" w:afterAutospacing="1"/>
              <w:jc w:val="both"/>
            </w:pPr>
            <w:r>
              <w:t>Китайский застольный этикет</w:t>
            </w:r>
            <w:r w:rsidR="008A46BD">
              <w:t xml:space="preserve">. </w:t>
            </w:r>
          </w:p>
          <w:p w14:paraId="5209DA59" w14:textId="1832061F" w:rsidR="008A46BD" w:rsidRDefault="002958A3" w:rsidP="00B82D26">
            <w:pPr>
              <w:pStyle w:val="a3"/>
              <w:numPr>
                <w:ilvl w:val="0"/>
                <w:numId w:val="26"/>
              </w:numPr>
              <w:spacing w:before="100" w:beforeAutospacing="1" w:after="100" w:afterAutospacing="1"/>
              <w:jc w:val="both"/>
            </w:pPr>
            <w:r>
              <w:t>Чай в китайской культуре</w:t>
            </w:r>
            <w:r w:rsidR="008A46BD">
              <w:t xml:space="preserve">. </w:t>
            </w:r>
          </w:p>
          <w:p w14:paraId="715E10BB" w14:textId="595382FB" w:rsidR="008A46BD" w:rsidRDefault="002958A3" w:rsidP="00B82D26">
            <w:pPr>
              <w:pStyle w:val="a3"/>
              <w:numPr>
                <w:ilvl w:val="0"/>
                <w:numId w:val="26"/>
              </w:numPr>
              <w:spacing w:before="100" w:beforeAutospacing="1" w:after="100" w:afterAutospacing="1"/>
              <w:jc w:val="both"/>
            </w:pPr>
            <w:r>
              <w:t>Благопожелания и тосты</w:t>
            </w:r>
            <w:r w:rsidR="008A46BD">
              <w:t>.</w:t>
            </w:r>
          </w:p>
          <w:p w14:paraId="271E858A" w14:textId="49B35CE0" w:rsidR="00DE287E" w:rsidRPr="00DE287E" w:rsidRDefault="00DE287E" w:rsidP="00042367">
            <w:pPr>
              <w:widowControl w:val="0"/>
              <w:autoSpaceDE w:val="0"/>
              <w:autoSpaceDN w:val="0"/>
              <w:adjustRightInd w:val="0"/>
              <w:jc w:val="both"/>
              <w:rPr>
                <w:rFonts w:eastAsia="Calibri"/>
              </w:rPr>
            </w:pPr>
            <w:r w:rsidRPr="00DE287E">
              <w:rPr>
                <w:rFonts w:eastAsia="Calibri"/>
              </w:rPr>
              <w:lastRenderedPageBreak/>
              <w:t xml:space="preserve">Рекомендуемые источники:  </w:t>
            </w:r>
            <w:r w:rsidR="0055240B">
              <w:rPr>
                <w:rFonts w:eastAsia="Calibri"/>
              </w:rPr>
              <w:t>8.1, 8.2</w:t>
            </w:r>
          </w:p>
        </w:tc>
        <w:tc>
          <w:tcPr>
            <w:tcW w:w="1757" w:type="dxa"/>
          </w:tcPr>
          <w:p w14:paraId="58F5C065" w14:textId="4EB5506C" w:rsidR="00DE287E" w:rsidRPr="00DE287E" w:rsidRDefault="009D12A3" w:rsidP="00694609">
            <w:pPr>
              <w:widowControl w:val="0"/>
              <w:autoSpaceDE w:val="0"/>
              <w:autoSpaceDN w:val="0"/>
              <w:adjustRightInd w:val="0"/>
              <w:jc w:val="both"/>
              <w:rPr>
                <w:rFonts w:eastAsia="Calibri"/>
              </w:rPr>
            </w:pPr>
            <w:r>
              <w:rPr>
                <w:rFonts w:eastAsia="Calibri"/>
              </w:rPr>
              <w:lastRenderedPageBreak/>
              <w:t>Устный опрос, дискуссия</w:t>
            </w:r>
            <w:r w:rsidR="00DE287E" w:rsidRPr="00DE287E">
              <w:rPr>
                <w:rFonts w:eastAsia="Calibri"/>
              </w:rPr>
              <w:t xml:space="preserve"> </w:t>
            </w:r>
          </w:p>
          <w:p w14:paraId="66E2C48C" w14:textId="77777777" w:rsidR="00DE287E" w:rsidRPr="00DE287E" w:rsidRDefault="00DE287E" w:rsidP="00694609">
            <w:pPr>
              <w:widowControl w:val="0"/>
              <w:autoSpaceDE w:val="0"/>
              <w:autoSpaceDN w:val="0"/>
              <w:adjustRightInd w:val="0"/>
              <w:jc w:val="both"/>
              <w:rPr>
                <w:rFonts w:eastAsia="Calibri"/>
              </w:rPr>
            </w:pPr>
          </w:p>
        </w:tc>
      </w:tr>
      <w:tr w:rsidR="00042367" w:rsidRPr="00DE287E" w14:paraId="7591A2D8" w14:textId="77777777" w:rsidTr="006C4D56">
        <w:trPr>
          <w:trHeight w:val="636"/>
          <w:jc w:val="center"/>
        </w:trPr>
        <w:tc>
          <w:tcPr>
            <w:tcW w:w="2552" w:type="dxa"/>
          </w:tcPr>
          <w:p w14:paraId="6DFBBD10" w14:textId="3C346C2C" w:rsidR="008A46BD" w:rsidRPr="001C7C2A" w:rsidRDefault="008A46BD" w:rsidP="008A46BD">
            <w:pPr>
              <w:spacing w:before="100" w:beforeAutospacing="1" w:after="100" w:afterAutospacing="1"/>
              <w:jc w:val="both"/>
            </w:pPr>
            <w:r w:rsidRPr="001C7C2A">
              <w:t xml:space="preserve">Тема </w:t>
            </w:r>
            <w:r>
              <w:t>5</w:t>
            </w:r>
            <w:r w:rsidRPr="001C7C2A">
              <w:t xml:space="preserve">. </w:t>
            </w:r>
            <w:r w:rsidR="008515D9" w:rsidRPr="00FD310C">
              <w:rPr>
                <w:bCs/>
              </w:rPr>
              <w:t xml:space="preserve">Категория </w:t>
            </w:r>
            <w:proofErr w:type="spellStart"/>
            <w:r w:rsidR="008515D9" w:rsidRPr="002F27DD">
              <w:rPr>
                <w:bCs/>
                <w:i/>
                <w:iCs/>
              </w:rPr>
              <w:t>гуань</w:t>
            </w:r>
            <w:proofErr w:type="spellEnd"/>
            <w:r w:rsidR="008515D9" w:rsidRPr="002F27DD">
              <w:rPr>
                <w:bCs/>
                <w:i/>
                <w:iCs/>
              </w:rPr>
              <w:t>-си</w:t>
            </w:r>
            <w:r w:rsidR="008515D9" w:rsidRPr="00FD310C">
              <w:rPr>
                <w:bCs/>
              </w:rPr>
              <w:t xml:space="preserve"> </w:t>
            </w:r>
            <w:r w:rsidR="008515D9" w:rsidRPr="00FD310C">
              <w:rPr>
                <w:rFonts w:eastAsia="KaiTi"/>
                <w:bCs/>
                <w:lang w:val="en-US"/>
              </w:rPr>
              <w:t>关系</w:t>
            </w:r>
            <w:r w:rsidR="008515D9" w:rsidRPr="00FD310C">
              <w:rPr>
                <w:rFonts w:eastAsiaTheme="minorEastAsia"/>
                <w:bCs/>
              </w:rPr>
              <w:t xml:space="preserve"> (личные отношения, связи) в Китае</w:t>
            </w:r>
            <w:r w:rsidR="008515D9">
              <w:t>.</w:t>
            </w:r>
          </w:p>
          <w:p w14:paraId="20E2AFF4" w14:textId="42CF83E7" w:rsidR="00042367" w:rsidRPr="00DE287E" w:rsidRDefault="00042367" w:rsidP="00042367">
            <w:pPr>
              <w:widowControl w:val="0"/>
              <w:autoSpaceDE w:val="0"/>
              <w:autoSpaceDN w:val="0"/>
              <w:adjustRightInd w:val="0"/>
              <w:jc w:val="both"/>
              <w:rPr>
                <w:rFonts w:eastAsia="Calibri"/>
              </w:rPr>
            </w:pPr>
          </w:p>
        </w:tc>
        <w:tc>
          <w:tcPr>
            <w:tcW w:w="5387" w:type="dxa"/>
          </w:tcPr>
          <w:p w14:paraId="1904D526" w14:textId="4B89B42A" w:rsidR="008A46BD" w:rsidRDefault="002958A3" w:rsidP="00B82D26">
            <w:pPr>
              <w:pStyle w:val="a3"/>
              <w:numPr>
                <w:ilvl w:val="0"/>
                <w:numId w:val="11"/>
              </w:numPr>
              <w:spacing w:before="100" w:beforeAutospacing="1" w:after="100" w:afterAutospacing="1"/>
              <w:jc w:val="both"/>
            </w:pPr>
            <w:r w:rsidRPr="00FD1927">
              <w:t>Коллективизм китайской культуры</w:t>
            </w:r>
            <w:r w:rsidR="008A46BD" w:rsidRPr="001C7C2A">
              <w:t xml:space="preserve">. </w:t>
            </w:r>
          </w:p>
          <w:p w14:paraId="7FCCF63E" w14:textId="29D9EC76" w:rsidR="008A46BD" w:rsidRDefault="002958A3" w:rsidP="00B82D26">
            <w:pPr>
              <w:pStyle w:val="a3"/>
              <w:numPr>
                <w:ilvl w:val="0"/>
                <w:numId w:val="11"/>
              </w:numPr>
              <w:spacing w:before="100" w:beforeAutospacing="1" w:after="100" w:afterAutospacing="1"/>
              <w:jc w:val="both"/>
            </w:pPr>
            <w:r>
              <w:t>Патернализм в семье и государстве</w:t>
            </w:r>
            <w:r w:rsidR="008A46BD" w:rsidRPr="001C7C2A">
              <w:t xml:space="preserve">. </w:t>
            </w:r>
          </w:p>
          <w:p w14:paraId="36B180D4" w14:textId="5D357205" w:rsidR="008A46BD" w:rsidRDefault="002958A3" w:rsidP="00B82D26">
            <w:pPr>
              <w:pStyle w:val="a3"/>
              <w:numPr>
                <w:ilvl w:val="0"/>
                <w:numId w:val="11"/>
              </w:numPr>
              <w:spacing w:before="100" w:beforeAutospacing="1" w:after="100" w:afterAutospacing="1"/>
              <w:jc w:val="both"/>
            </w:pPr>
            <w:r w:rsidRPr="00FD1927">
              <w:t xml:space="preserve">Категории </w:t>
            </w:r>
            <w:proofErr w:type="spellStart"/>
            <w:r w:rsidRPr="00FD1927">
              <w:rPr>
                <w:i/>
                <w:iCs/>
              </w:rPr>
              <w:t>нэй</w:t>
            </w:r>
            <w:proofErr w:type="spellEnd"/>
            <w:r w:rsidRPr="00FD1927">
              <w:t xml:space="preserve"> </w:t>
            </w:r>
            <w:r w:rsidRPr="00FD1927">
              <w:rPr>
                <w:rFonts w:ascii="KaiTi" w:eastAsia="KaiTi" w:hAnsi="KaiTi" w:hint="eastAsia"/>
                <w:lang w:val="en-US"/>
              </w:rPr>
              <w:t>内</w:t>
            </w:r>
            <w:r w:rsidRPr="00FD1927">
              <w:rPr>
                <w:rFonts w:eastAsiaTheme="minorEastAsia" w:hint="eastAsia"/>
              </w:rPr>
              <w:t xml:space="preserve"> </w:t>
            </w:r>
            <w:r w:rsidRPr="00FD1927">
              <w:rPr>
                <w:rFonts w:eastAsiaTheme="minorEastAsia"/>
              </w:rPr>
              <w:t>(</w:t>
            </w:r>
            <w:r w:rsidRPr="00FD1927">
              <w:t>внутренние</w:t>
            </w:r>
            <w:r w:rsidRPr="00FD1927">
              <w:rPr>
                <w:rFonts w:eastAsiaTheme="minorEastAsia"/>
              </w:rPr>
              <w:t>)</w:t>
            </w:r>
            <w:r w:rsidRPr="00FD1927">
              <w:t xml:space="preserve"> </w:t>
            </w:r>
            <w:r w:rsidRPr="00FD1927">
              <w:rPr>
                <w:rFonts w:eastAsiaTheme="minorEastAsia"/>
              </w:rPr>
              <w:t xml:space="preserve">и </w:t>
            </w:r>
            <w:proofErr w:type="spellStart"/>
            <w:r w:rsidRPr="00FD1927">
              <w:rPr>
                <w:rFonts w:eastAsiaTheme="minorEastAsia"/>
                <w:i/>
                <w:iCs/>
              </w:rPr>
              <w:t>вай</w:t>
            </w:r>
            <w:proofErr w:type="spellEnd"/>
            <w:r w:rsidRPr="00FD1927">
              <w:rPr>
                <w:rFonts w:eastAsiaTheme="minorEastAsia"/>
                <w:i/>
                <w:iCs/>
              </w:rPr>
              <w:t xml:space="preserve"> </w:t>
            </w:r>
            <w:r w:rsidRPr="00FD1927">
              <w:rPr>
                <w:rFonts w:ascii="KaiTi" w:eastAsia="KaiTi" w:hAnsi="KaiTi" w:hint="eastAsia"/>
                <w:lang w:val="en-US"/>
              </w:rPr>
              <w:t>外</w:t>
            </w:r>
            <w:r w:rsidRPr="00FD1927">
              <w:rPr>
                <w:rFonts w:eastAsiaTheme="minorEastAsia"/>
              </w:rPr>
              <w:t xml:space="preserve"> </w:t>
            </w:r>
            <w:r w:rsidRPr="00FD1927">
              <w:t>(</w:t>
            </w:r>
            <w:r w:rsidRPr="00FD1927">
              <w:rPr>
                <w:rFonts w:eastAsiaTheme="minorEastAsia"/>
              </w:rPr>
              <w:t>внешние</w:t>
            </w:r>
            <w:r w:rsidRPr="00FD1927">
              <w:t>)</w:t>
            </w:r>
            <w:r w:rsidR="008A46BD" w:rsidRPr="001C7C2A">
              <w:t>.</w:t>
            </w:r>
            <w:r w:rsidR="008A46BD">
              <w:t xml:space="preserve"> </w:t>
            </w:r>
          </w:p>
          <w:p w14:paraId="01872580" w14:textId="1C516B63" w:rsidR="008A46BD" w:rsidRPr="001C7C2A" w:rsidRDefault="002958A3" w:rsidP="00B82D26">
            <w:pPr>
              <w:pStyle w:val="a3"/>
              <w:numPr>
                <w:ilvl w:val="0"/>
                <w:numId w:val="11"/>
              </w:numPr>
              <w:spacing w:before="100" w:beforeAutospacing="1" w:after="100" w:afterAutospacing="1"/>
              <w:jc w:val="both"/>
            </w:pPr>
            <w:r w:rsidRPr="00FD1927">
              <w:rPr>
                <w:rFonts w:eastAsiaTheme="minorEastAsia"/>
              </w:rPr>
              <w:t>Гармония и важность социальных отношений</w:t>
            </w:r>
            <w:r w:rsidR="008A46BD" w:rsidRPr="001C7C2A">
              <w:t xml:space="preserve">. </w:t>
            </w:r>
          </w:p>
          <w:p w14:paraId="68B114E0" w14:textId="654FEC25" w:rsidR="00042367" w:rsidRPr="00DE287E" w:rsidRDefault="00042367" w:rsidP="00042367">
            <w:pPr>
              <w:autoSpaceDE w:val="0"/>
              <w:autoSpaceDN w:val="0"/>
              <w:adjustRightInd w:val="0"/>
              <w:jc w:val="both"/>
              <w:rPr>
                <w:rFonts w:eastAsia="Calibri"/>
              </w:rPr>
            </w:pPr>
            <w:r w:rsidRPr="004570AB">
              <w:rPr>
                <w:rFonts w:eastAsia="Calibri"/>
              </w:rPr>
              <w:t xml:space="preserve">Рекомендуемые источники:  </w:t>
            </w:r>
            <w:r w:rsidR="007E428D" w:rsidRPr="003A344C">
              <w:rPr>
                <w:rFonts w:eastAsia="Calibri"/>
              </w:rPr>
              <w:t>8.1, 8.2, 8.3, 8.6</w:t>
            </w:r>
          </w:p>
        </w:tc>
        <w:tc>
          <w:tcPr>
            <w:tcW w:w="1757" w:type="dxa"/>
          </w:tcPr>
          <w:p w14:paraId="6C7ACA30" w14:textId="1D31FB60" w:rsidR="00042367" w:rsidRPr="00DE287E" w:rsidRDefault="009D12A3" w:rsidP="00042367">
            <w:pPr>
              <w:widowControl w:val="0"/>
              <w:autoSpaceDE w:val="0"/>
              <w:autoSpaceDN w:val="0"/>
              <w:adjustRightInd w:val="0"/>
              <w:jc w:val="both"/>
              <w:rPr>
                <w:rFonts w:eastAsia="Calibri"/>
              </w:rPr>
            </w:pPr>
            <w:r>
              <w:rPr>
                <w:rFonts w:eastAsia="Calibri"/>
              </w:rPr>
              <w:t>Устный опрос, дискуссия</w:t>
            </w:r>
            <w:r w:rsidR="00042367" w:rsidRPr="00DE287E">
              <w:rPr>
                <w:rFonts w:eastAsia="Calibri"/>
              </w:rPr>
              <w:t xml:space="preserve"> </w:t>
            </w:r>
          </w:p>
          <w:p w14:paraId="3DAB7418" w14:textId="77777777" w:rsidR="00042367" w:rsidRPr="00DE287E" w:rsidRDefault="00042367" w:rsidP="00042367">
            <w:pPr>
              <w:widowControl w:val="0"/>
              <w:autoSpaceDE w:val="0"/>
              <w:autoSpaceDN w:val="0"/>
              <w:adjustRightInd w:val="0"/>
              <w:jc w:val="both"/>
              <w:rPr>
                <w:rFonts w:eastAsia="Calibri"/>
              </w:rPr>
            </w:pPr>
          </w:p>
        </w:tc>
      </w:tr>
      <w:tr w:rsidR="00042367" w:rsidRPr="00DE287E" w14:paraId="17EC5291" w14:textId="77777777" w:rsidTr="006C4D56">
        <w:trPr>
          <w:jc w:val="center"/>
        </w:trPr>
        <w:tc>
          <w:tcPr>
            <w:tcW w:w="2552" w:type="dxa"/>
          </w:tcPr>
          <w:p w14:paraId="0B70164C" w14:textId="5D96EE2D" w:rsidR="008A46BD" w:rsidRPr="001C7C2A" w:rsidRDefault="008A46BD" w:rsidP="008A46BD">
            <w:pPr>
              <w:spacing w:before="100" w:beforeAutospacing="1" w:after="100" w:afterAutospacing="1"/>
              <w:jc w:val="both"/>
            </w:pPr>
            <w:r w:rsidRPr="001C7C2A">
              <w:t xml:space="preserve">Тема </w:t>
            </w:r>
            <w:r>
              <w:t>6</w:t>
            </w:r>
            <w:r w:rsidRPr="001C7C2A">
              <w:t xml:space="preserve">. </w:t>
            </w:r>
            <w:r w:rsidR="00D90C47" w:rsidRPr="00FD310C">
              <w:rPr>
                <w:bCs/>
              </w:rPr>
              <w:t>Подписание договора с китайской компанией</w:t>
            </w:r>
            <w:r w:rsidR="00D90C47" w:rsidRPr="001C7C2A">
              <w:t>.</w:t>
            </w:r>
          </w:p>
          <w:p w14:paraId="66182C5E" w14:textId="2E0411FB" w:rsidR="00042367" w:rsidRPr="00DE287E" w:rsidRDefault="00042367" w:rsidP="00042367">
            <w:pPr>
              <w:widowControl w:val="0"/>
              <w:autoSpaceDE w:val="0"/>
              <w:autoSpaceDN w:val="0"/>
              <w:adjustRightInd w:val="0"/>
              <w:jc w:val="both"/>
              <w:rPr>
                <w:rFonts w:eastAsia="Calibri"/>
              </w:rPr>
            </w:pPr>
          </w:p>
        </w:tc>
        <w:tc>
          <w:tcPr>
            <w:tcW w:w="5387" w:type="dxa"/>
          </w:tcPr>
          <w:p w14:paraId="1EEB12BB" w14:textId="594B1296" w:rsidR="008A46BD" w:rsidRDefault="002958A3" w:rsidP="00B82D26">
            <w:pPr>
              <w:pStyle w:val="a3"/>
              <w:numPr>
                <w:ilvl w:val="0"/>
                <w:numId w:val="12"/>
              </w:numPr>
              <w:spacing w:before="100" w:beforeAutospacing="1" w:after="100" w:afterAutospacing="1"/>
              <w:jc w:val="both"/>
            </w:pPr>
            <w:r w:rsidRPr="00FD1927">
              <w:t>Юридические и практические аспекты сотрудничества</w:t>
            </w:r>
            <w:r w:rsidR="008A46BD" w:rsidRPr="001C7C2A">
              <w:t>.</w:t>
            </w:r>
          </w:p>
          <w:p w14:paraId="700713C9" w14:textId="4664AE6C" w:rsidR="008A46BD" w:rsidRDefault="002958A3" w:rsidP="00B82D26">
            <w:pPr>
              <w:pStyle w:val="a3"/>
              <w:numPr>
                <w:ilvl w:val="0"/>
                <w:numId w:val="12"/>
              </w:numPr>
              <w:spacing w:before="100" w:beforeAutospacing="1" w:after="100" w:afterAutospacing="1"/>
              <w:jc w:val="both"/>
            </w:pPr>
            <w:r w:rsidRPr="00FD1927">
              <w:t>Роль</w:t>
            </w:r>
            <w:r>
              <w:t xml:space="preserve"> и особенности</w:t>
            </w:r>
            <w:r w:rsidRPr="00FD1927">
              <w:t xml:space="preserve"> китайского языка в договоре</w:t>
            </w:r>
            <w:r w:rsidR="008A46BD" w:rsidRPr="001C7C2A">
              <w:t xml:space="preserve">. </w:t>
            </w:r>
          </w:p>
          <w:p w14:paraId="7DDA4603" w14:textId="32AC608B" w:rsidR="00042367" w:rsidRPr="00DE287E" w:rsidRDefault="00042367" w:rsidP="00042367">
            <w:pPr>
              <w:widowControl w:val="0"/>
              <w:autoSpaceDE w:val="0"/>
              <w:autoSpaceDN w:val="0"/>
              <w:adjustRightInd w:val="0"/>
              <w:jc w:val="both"/>
              <w:rPr>
                <w:rFonts w:eastAsia="Calibri"/>
              </w:rPr>
            </w:pPr>
            <w:r w:rsidRPr="004570AB">
              <w:rPr>
                <w:rFonts w:eastAsia="Calibri"/>
              </w:rPr>
              <w:t xml:space="preserve">Рекомендуемые источники:  </w:t>
            </w:r>
            <w:r w:rsidR="00D74707" w:rsidRPr="003A344C">
              <w:rPr>
                <w:rFonts w:eastAsia="Calibri"/>
              </w:rPr>
              <w:t xml:space="preserve">8.1, 8.2, 8.3, </w:t>
            </w:r>
            <w:r w:rsidR="00D74707">
              <w:rPr>
                <w:rFonts w:eastAsia="Calibri"/>
              </w:rPr>
              <w:t xml:space="preserve">8.5, </w:t>
            </w:r>
            <w:r w:rsidR="00D74707" w:rsidRPr="003A344C">
              <w:rPr>
                <w:rFonts w:eastAsia="Calibri"/>
              </w:rPr>
              <w:t>8.6</w:t>
            </w:r>
          </w:p>
        </w:tc>
        <w:tc>
          <w:tcPr>
            <w:tcW w:w="1757" w:type="dxa"/>
          </w:tcPr>
          <w:p w14:paraId="39BCD9CD" w14:textId="4053651C" w:rsidR="00042367" w:rsidRPr="00DE287E" w:rsidRDefault="009D12A3" w:rsidP="00042367">
            <w:pPr>
              <w:widowControl w:val="0"/>
              <w:autoSpaceDE w:val="0"/>
              <w:autoSpaceDN w:val="0"/>
              <w:adjustRightInd w:val="0"/>
              <w:jc w:val="both"/>
              <w:rPr>
                <w:rFonts w:eastAsia="Calibri"/>
              </w:rPr>
            </w:pPr>
            <w:r>
              <w:rPr>
                <w:rFonts w:eastAsia="Calibri"/>
              </w:rPr>
              <w:t>Устный опрос, дискуссия</w:t>
            </w:r>
            <w:r w:rsidR="00042367" w:rsidRPr="00DE287E">
              <w:rPr>
                <w:rFonts w:eastAsia="Calibri"/>
              </w:rPr>
              <w:t xml:space="preserve"> </w:t>
            </w:r>
          </w:p>
          <w:p w14:paraId="1CFC58EE" w14:textId="77777777" w:rsidR="00042367" w:rsidRPr="00DE287E" w:rsidRDefault="00042367" w:rsidP="00042367">
            <w:pPr>
              <w:widowControl w:val="0"/>
              <w:autoSpaceDE w:val="0"/>
              <w:autoSpaceDN w:val="0"/>
              <w:adjustRightInd w:val="0"/>
              <w:jc w:val="both"/>
              <w:rPr>
                <w:rFonts w:eastAsia="Calibri"/>
              </w:rPr>
            </w:pPr>
          </w:p>
        </w:tc>
      </w:tr>
      <w:tr w:rsidR="00042367" w:rsidRPr="00DE287E" w14:paraId="481E545F" w14:textId="77777777" w:rsidTr="006C4D56">
        <w:trPr>
          <w:jc w:val="center"/>
        </w:trPr>
        <w:tc>
          <w:tcPr>
            <w:tcW w:w="2552" w:type="dxa"/>
          </w:tcPr>
          <w:p w14:paraId="6FBC514A" w14:textId="66A5131D" w:rsidR="00A63AE3" w:rsidRPr="001C7C2A" w:rsidRDefault="00A63AE3" w:rsidP="00A63AE3">
            <w:pPr>
              <w:spacing w:before="100" w:beforeAutospacing="1" w:after="100" w:afterAutospacing="1"/>
              <w:jc w:val="both"/>
            </w:pPr>
            <w:r>
              <w:t xml:space="preserve">Тема 7. </w:t>
            </w:r>
            <w:r w:rsidR="00D90C47" w:rsidRPr="00FD310C">
              <w:rPr>
                <w:bCs/>
              </w:rPr>
              <w:t>Деловая переписка в Китае</w:t>
            </w:r>
            <w:r w:rsidR="00D90C47" w:rsidRPr="001C7C2A">
              <w:t>.</w:t>
            </w:r>
          </w:p>
          <w:p w14:paraId="0585993C" w14:textId="6D329496" w:rsidR="00042367" w:rsidRPr="00DE287E" w:rsidRDefault="00042367" w:rsidP="00042367">
            <w:pPr>
              <w:widowControl w:val="0"/>
              <w:autoSpaceDE w:val="0"/>
              <w:autoSpaceDN w:val="0"/>
              <w:adjustRightInd w:val="0"/>
              <w:jc w:val="both"/>
              <w:rPr>
                <w:rFonts w:eastAsia="Calibri"/>
              </w:rPr>
            </w:pPr>
          </w:p>
        </w:tc>
        <w:tc>
          <w:tcPr>
            <w:tcW w:w="5387" w:type="dxa"/>
          </w:tcPr>
          <w:p w14:paraId="62738D16" w14:textId="7CDE1CB8" w:rsidR="00A63AE3" w:rsidRDefault="002958A3" w:rsidP="00B82D26">
            <w:pPr>
              <w:pStyle w:val="a3"/>
              <w:numPr>
                <w:ilvl w:val="0"/>
                <w:numId w:val="13"/>
              </w:numPr>
              <w:spacing w:before="100" w:beforeAutospacing="1" w:after="100" w:afterAutospacing="1"/>
              <w:jc w:val="both"/>
            </w:pPr>
            <w:r w:rsidRPr="00FD1927">
              <w:t>Использование электронной почты для официальной переписки</w:t>
            </w:r>
            <w:r w:rsidR="00A63AE3" w:rsidRPr="001C7C2A">
              <w:t xml:space="preserve">. </w:t>
            </w:r>
          </w:p>
          <w:p w14:paraId="7D630B67" w14:textId="44DCADBD" w:rsidR="00A63AE3" w:rsidRDefault="002958A3" w:rsidP="00B82D26">
            <w:pPr>
              <w:pStyle w:val="a3"/>
              <w:numPr>
                <w:ilvl w:val="0"/>
                <w:numId w:val="13"/>
              </w:numPr>
              <w:spacing w:before="100" w:beforeAutospacing="1" w:after="100" w:afterAutospacing="1"/>
              <w:jc w:val="both"/>
            </w:pPr>
            <w:r w:rsidRPr="00FD1927">
              <w:t>Клише для деловой переписки</w:t>
            </w:r>
            <w:r w:rsidR="00A63AE3">
              <w:t xml:space="preserve">. </w:t>
            </w:r>
          </w:p>
          <w:p w14:paraId="60617E9B" w14:textId="154A9840" w:rsidR="00A63AE3" w:rsidRDefault="002958A3" w:rsidP="00B82D26">
            <w:pPr>
              <w:pStyle w:val="a3"/>
              <w:numPr>
                <w:ilvl w:val="0"/>
                <w:numId w:val="13"/>
              </w:numPr>
              <w:spacing w:before="100" w:beforeAutospacing="1" w:after="100" w:afterAutospacing="1"/>
              <w:jc w:val="both"/>
            </w:pPr>
            <w:r w:rsidRPr="00FD1927">
              <w:t>Сроки поступления ответов</w:t>
            </w:r>
            <w:r w:rsidR="00A63AE3" w:rsidRPr="001C7C2A">
              <w:t xml:space="preserve">. </w:t>
            </w:r>
          </w:p>
          <w:p w14:paraId="3DBC0412" w14:textId="1FE8415F" w:rsidR="00042367" w:rsidRPr="00DE287E" w:rsidRDefault="00042367" w:rsidP="008E073B">
            <w:pPr>
              <w:widowControl w:val="0"/>
              <w:autoSpaceDE w:val="0"/>
              <w:autoSpaceDN w:val="0"/>
              <w:adjustRightInd w:val="0"/>
              <w:jc w:val="both"/>
              <w:rPr>
                <w:rFonts w:eastAsia="Calibri"/>
              </w:rPr>
            </w:pPr>
            <w:r w:rsidRPr="00325D56">
              <w:rPr>
                <w:rFonts w:eastAsia="Calibri"/>
              </w:rPr>
              <w:t xml:space="preserve">Рекомендуемые источники: </w:t>
            </w:r>
            <w:r w:rsidR="008E073B" w:rsidRPr="003A344C">
              <w:rPr>
                <w:rFonts w:eastAsia="Calibri"/>
              </w:rPr>
              <w:t>8.1, 8.3, 8.</w:t>
            </w:r>
            <w:r w:rsidR="008E073B">
              <w:rPr>
                <w:rFonts w:eastAsia="Calibri"/>
              </w:rPr>
              <w:t>4</w:t>
            </w:r>
            <w:r w:rsidR="008E073B" w:rsidRPr="003A344C">
              <w:rPr>
                <w:rFonts w:eastAsia="Calibri"/>
              </w:rPr>
              <w:t xml:space="preserve">, </w:t>
            </w:r>
            <w:r w:rsidR="008E073B">
              <w:rPr>
                <w:rFonts w:eastAsia="Calibri"/>
              </w:rPr>
              <w:t xml:space="preserve">8.5, </w:t>
            </w:r>
            <w:r w:rsidR="008E073B" w:rsidRPr="003A344C">
              <w:rPr>
                <w:rFonts w:eastAsia="Calibri"/>
              </w:rPr>
              <w:t>8.6</w:t>
            </w:r>
          </w:p>
        </w:tc>
        <w:tc>
          <w:tcPr>
            <w:tcW w:w="1757" w:type="dxa"/>
          </w:tcPr>
          <w:p w14:paraId="70F4FD74" w14:textId="6EE8BD61" w:rsidR="00042367" w:rsidRPr="00DE287E" w:rsidRDefault="009D12A3" w:rsidP="00042367">
            <w:pPr>
              <w:widowControl w:val="0"/>
              <w:autoSpaceDE w:val="0"/>
              <w:autoSpaceDN w:val="0"/>
              <w:adjustRightInd w:val="0"/>
              <w:jc w:val="both"/>
              <w:rPr>
                <w:rFonts w:eastAsia="Calibri"/>
              </w:rPr>
            </w:pPr>
            <w:r>
              <w:rPr>
                <w:rFonts w:eastAsia="Calibri"/>
              </w:rPr>
              <w:t>Устный опрос, дискуссия</w:t>
            </w:r>
            <w:r w:rsidR="00042367" w:rsidRPr="00DE287E">
              <w:rPr>
                <w:rFonts w:eastAsia="Calibri"/>
              </w:rPr>
              <w:t xml:space="preserve"> </w:t>
            </w:r>
          </w:p>
          <w:p w14:paraId="01AC3FF5" w14:textId="77777777" w:rsidR="00042367" w:rsidRPr="00DE287E" w:rsidRDefault="00042367" w:rsidP="00042367">
            <w:pPr>
              <w:widowControl w:val="0"/>
              <w:autoSpaceDE w:val="0"/>
              <w:autoSpaceDN w:val="0"/>
              <w:adjustRightInd w:val="0"/>
              <w:jc w:val="both"/>
              <w:rPr>
                <w:rFonts w:eastAsia="Calibri"/>
              </w:rPr>
            </w:pPr>
          </w:p>
        </w:tc>
      </w:tr>
      <w:tr w:rsidR="00042367" w:rsidRPr="00DE287E" w14:paraId="708063C8" w14:textId="77777777" w:rsidTr="006C4D56">
        <w:trPr>
          <w:jc w:val="center"/>
        </w:trPr>
        <w:tc>
          <w:tcPr>
            <w:tcW w:w="2552" w:type="dxa"/>
          </w:tcPr>
          <w:p w14:paraId="500FDFEB" w14:textId="1CE9F137" w:rsidR="00EF1923" w:rsidRPr="001C7C2A" w:rsidRDefault="00EF1923" w:rsidP="00D90C47">
            <w:pPr>
              <w:spacing w:before="100" w:beforeAutospacing="1" w:after="100" w:afterAutospacing="1"/>
              <w:jc w:val="both"/>
            </w:pPr>
            <w:r w:rsidRPr="001C7C2A">
              <w:t xml:space="preserve">Тема </w:t>
            </w:r>
            <w:r>
              <w:t>8</w:t>
            </w:r>
            <w:r w:rsidRPr="001C7C2A">
              <w:t xml:space="preserve">. </w:t>
            </w:r>
            <w:r w:rsidR="00D90C47" w:rsidRPr="00FD310C">
              <w:t>Современные технологии и деловой этикет</w:t>
            </w:r>
            <w:r w:rsidR="00D90C47" w:rsidRPr="001C7C2A">
              <w:t>.</w:t>
            </w:r>
          </w:p>
          <w:p w14:paraId="2BE65665" w14:textId="487B267E" w:rsidR="00042367" w:rsidRPr="00DE287E" w:rsidRDefault="00042367" w:rsidP="00042367">
            <w:pPr>
              <w:widowControl w:val="0"/>
              <w:autoSpaceDE w:val="0"/>
              <w:autoSpaceDN w:val="0"/>
              <w:adjustRightInd w:val="0"/>
              <w:jc w:val="both"/>
              <w:rPr>
                <w:rFonts w:eastAsia="Calibri"/>
              </w:rPr>
            </w:pPr>
          </w:p>
        </w:tc>
        <w:tc>
          <w:tcPr>
            <w:tcW w:w="5387" w:type="dxa"/>
          </w:tcPr>
          <w:p w14:paraId="79401279" w14:textId="497DD40D" w:rsidR="00EF1923" w:rsidRDefault="002958A3" w:rsidP="00B82D26">
            <w:pPr>
              <w:pStyle w:val="a3"/>
              <w:numPr>
                <w:ilvl w:val="0"/>
                <w:numId w:val="14"/>
              </w:numPr>
              <w:spacing w:before="100" w:beforeAutospacing="1" w:after="100" w:afterAutospacing="1"/>
              <w:jc w:val="both"/>
            </w:pPr>
            <w:r w:rsidRPr="00FD1927">
              <w:rPr>
                <w:rFonts w:eastAsiaTheme="minorEastAsia"/>
              </w:rPr>
              <w:t>Китайские социальные сети. Особенности использование западных сайтов Китае</w:t>
            </w:r>
            <w:r w:rsidR="00EF1923" w:rsidRPr="001C7C2A">
              <w:t>.</w:t>
            </w:r>
          </w:p>
          <w:p w14:paraId="1153A3D7" w14:textId="33A0C428" w:rsidR="00EF1923" w:rsidRDefault="002958A3" w:rsidP="00B82D26">
            <w:pPr>
              <w:pStyle w:val="a3"/>
              <w:numPr>
                <w:ilvl w:val="0"/>
                <w:numId w:val="14"/>
              </w:numPr>
              <w:spacing w:before="100" w:beforeAutospacing="1" w:after="100" w:afterAutospacing="1"/>
              <w:jc w:val="both"/>
            </w:pPr>
            <w:r w:rsidRPr="00FD1927">
              <w:rPr>
                <w:rFonts w:eastAsiaTheme="minorEastAsia"/>
              </w:rPr>
              <w:t xml:space="preserve">Использование мессенджера </w:t>
            </w:r>
            <w:r w:rsidRPr="00FD1927">
              <w:rPr>
                <w:rFonts w:eastAsiaTheme="minorEastAsia"/>
                <w:lang w:val="en-US"/>
              </w:rPr>
              <w:t>WeChat</w:t>
            </w:r>
            <w:r w:rsidRPr="00FD1927">
              <w:rPr>
                <w:rFonts w:eastAsiaTheme="minorEastAsia"/>
              </w:rPr>
              <w:t xml:space="preserve"> </w:t>
            </w:r>
            <w:r w:rsidRPr="00FD1927">
              <w:rPr>
                <w:rFonts w:ascii="KaiTi" w:eastAsia="KaiTi" w:hAnsi="KaiTi" w:hint="eastAsia"/>
                <w:lang w:val="en-US"/>
              </w:rPr>
              <w:t>微信</w:t>
            </w:r>
            <w:r w:rsidRPr="00FD1927">
              <w:rPr>
                <w:rFonts w:eastAsiaTheme="minorEastAsia" w:hint="eastAsia"/>
              </w:rPr>
              <w:t xml:space="preserve"> </w:t>
            </w:r>
            <w:r w:rsidRPr="00FD1927">
              <w:rPr>
                <w:rFonts w:eastAsiaTheme="minorEastAsia"/>
              </w:rPr>
              <w:t>в деловом общении</w:t>
            </w:r>
            <w:r w:rsidR="00EF1923" w:rsidRPr="001C7C2A">
              <w:t>.</w:t>
            </w:r>
          </w:p>
          <w:p w14:paraId="358E83CC" w14:textId="125A7369" w:rsidR="00EF1923" w:rsidRPr="001C7C2A" w:rsidRDefault="002958A3" w:rsidP="00B82D26">
            <w:pPr>
              <w:pStyle w:val="a3"/>
              <w:numPr>
                <w:ilvl w:val="0"/>
                <w:numId w:val="14"/>
              </w:numPr>
              <w:spacing w:before="100" w:beforeAutospacing="1" w:after="100" w:afterAutospacing="1"/>
              <w:jc w:val="both"/>
            </w:pPr>
            <w:r w:rsidRPr="00FD1927">
              <w:rPr>
                <w:rFonts w:eastAsiaTheme="minorEastAsia"/>
              </w:rPr>
              <w:t xml:space="preserve">Употребление </w:t>
            </w:r>
            <w:proofErr w:type="spellStart"/>
            <w:r w:rsidRPr="00FD1927">
              <w:rPr>
                <w:rFonts w:eastAsiaTheme="minorEastAsia"/>
              </w:rPr>
              <w:t>смайлов</w:t>
            </w:r>
            <w:proofErr w:type="spellEnd"/>
            <w:r w:rsidRPr="00FD1927">
              <w:rPr>
                <w:rFonts w:eastAsiaTheme="minorEastAsia"/>
              </w:rPr>
              <w:t xml:space="preserve">, </w:t>
            </w:r>
            <w:proofErr w:type="spellStart"/>
            <w:r w:rsidRPr="00FD1927">
              <w:rPr>
                <w:rFonts w:eastAsiaTheme="minorEastAsia"/>
              </w:rPr>
              <w:t>мемов</w:t>
            </w:r>
            <w:proofErr w:type="spellEnd"/>
            <w:r w:rsidRPr="00FD1927">
              <w:rPr>
                <w:rFonts w:eastAsiaTheme="minorEastAsia"/>
              </w:rPr>
              <w:t xml:space="preserve"> и иных визуальных форм в китайском интернет-общении</w:t>
            </w:r>
            <w:r w:rsidR="00EF1923" w:rsidRPr="001C7C2A">
              <w:t xml:space="preserve">. </w:t>
            </w:r>
          </w:p>
          <w:p w14:paraId="5B19DEB2" w14:textId="18353627" w:rsidR="00042367" w:rsidRPr="00B70231" w:rsidRDefault="00042367" w:rsidP="00745D11">
            <w:pPr>
              <w:autoSpaceDE w:val="0"/>
              <w:autoSpaceDN w:val="0"/>
              <w:adjustRightInd w:val="0"/>
              <w:jc w:val="both"/>
              <w:rPr>
                <w:rFonts w:eastAsia="Calibri"/>
                <w:color w:val="FF0000"/>
              </w:rPr>
            </w:pPr>
            <w:r w:rsidRPr="00325D56">
              <w:rPr>
                <w:rFonts w:eastAsia="Calibri"/>
              </w:rPr>
              <w:t xml:space="preserve">Рекомендуемые источники:  </w:t>
            </w:r>
            <w:r w:rsidR="00745D11" w:rsidRPr="003A344C">
              <w:rPr>
                <w:rFonts w:eastAsia="Calibri"/>
              </w:rPr>
              <w:t>8.1, 8.3, 8.6</w:t>
            </w:r>
          </w:p>
        </w:tc>
        <w:tc>
          <w:tcPr>
            <w:tcW w:w="1757" w:type="dxa"/>
          </w:tcPr>
          <w:p w14:paraId="0A814B9A" w14:textId="7CF719F7" w:rsidR="00042367" w:rsidRPr="00DE287E" w:rsidRDefault="009D12A3" w:rsidP="00042367">
            <w:pPr>
              <w:widowControl w:val="0"/>
              <w:autoSpaceDE w:val="0"/>
              <w:autoSpaceDN w:val="0"/>
              <w:adjustRightInd w:val="0"/>
              <w:jc w:val="both"/>
              <w:rPr>
                <w:rFonts w:eastAsia="Calibri"/>
              </w:rPr>
            </w:pPr>
            <w:r>
              <w:rPr>
                <w:rFonts w:eastAsia="Calibri"/>
              </w:rPr>
              <w:t>Устный опрос, дискуссия</w:t>
            </w:r>
            <w:r w:rsidR="00042367" w:rsidRPr="00DE287E">
              <w:rPr>
                <w:rFonts w:eastAsia="Calibri"/>
              </w:rPr>
              <w:t xml:space="preserve"> </w:t>
            </w:r>
          </w:p>
          <w:p w14:paraId="1D3E0CDE" w14:textId="77777777" w:rsidR="00042367" w:rsidRPr="00DE287E" w:rsidRDefault="00042367" w:rsidP="00042367">
            <w:pPr>
              <w:widowControl w:val="0"/>
              <w:autoSpaceDE w:val="0"/>
              <w:autoSpaceDN w:val="0"/>
              <w:adjustRightInd w:val="0"/>
              <w:jc w:val="both"/>
              <w:rPr>
                <w:rFonts w:eastAsia="Calibri"/>
              </w:rPr>
            </w:pPr>
          </w:p>
        </w:tc>
      </w:tr>
      <w:tr w:rsidR="00EF1923" w:rsidRPr="00DE287E" w14:paraId="7D55A169" w14:textId="77777777" w:rsidTr="006C4D56">
        <w:trPr>
          <w:jc w:val="center"/>
        </w:trPr>
        <w:tc>
          <w:tcPr>
            <w:tcW w:w="2552" w:type="dxa"/>
          </w:tcPr>
          <w:p w14:paraId="7477A10C" w14:textId="55D799A7" w:rsidR="00EF1923" w:rsidRPr="001C7C2A" w:rsidRDefault="00EF1923" w:rsidP="00EF1923">
            <w:pPr>
              <w:spacing w:before="100" w:beforeAutospacing="1" w:after="100" w:afterAutospacing="1"/>
              <w:jc w:val="both"/>
            </w:pPr>
            <w:r w:rsidRPr="001C7C2A">
              <w:t xml:space="preserve">Тема </w:t>
            </w:r>
            <w:r>
              <w:t>9</w:t>
            </w:r>
            <w:r w:rsidRPr="001C7C2A">
              <w:t xml:space="preserve">. </w:t>
            </w:r>
            <w:r w:rsidR="00D90C47" w:rsidRPr="00FD310C">
              <w:rPr>
                <w:bCs/>
              </w:rPr>
              <w:t>Особенности отношения китайцев к иностранцам</w:t>
            </w:r>
            <w:r w:rsidR="00D90C47" w:rsidRPr="001C7C2A">
              <w:t>.</w:t>
            </w:r>
          </w:p>
          <w:p w14:paraId="2FD0E599" w14:textId="77777777" w:rsidR="00EF1923" w:rsidRPr="00DE287E" w:rsidRDefault="00EF1923" w:rsidP="00EF1923">
            <w:pPr>
              <w:widowControl w:val="0"/>
              <w:autoSpaceDE w:val="0"/>
              <w:autoSpaceDN w:val="0"/>
              <w:adjustRightInd w:val="0"/>
              <w:jc w:val="both"/>
              <w:rPr>
                <w:rFonts w:eastAsia="Calibri"/>
              </w:rPr>
            </w:pPr>
          </w:p>
        </w:tc>
        <w:tc>
          <w:tcPr>
            <w:tcW w:w="5387" w:type="dxa"/>
          </w:tcPr>
          <w:p w14:paraId="3F8EE56F" w14:textId="6C117DEF" w:rsidR="00EF1923" w:rsidRDefault="002958A3" w:rsidP="00B82D26">
            <w:pPr>
              <w:pStyle w:val="a3"/>
              <w:numPr>
                <w:ilvl w:val="0"/>
                <w:numId w:val="15"/>
              </w:numPr>
              <w:spacing w:before="100" w:beforeAutospacing="1" w:after="100" w:afterAutospacing="1"/>
              <w:jc w:val="both"/>
            </w:pPr>
            <w:r w:rsidRPr="00FD1927">
              <w:rPr>
                <w:bCs/>
              </w:rPr>
              <w:t>Специфика китайского языка и диалектов</w:t>
            </w:r>
            <w:r w:rsidR="00EF1923">
              <w:t>.</w:t>
            </w:r>
          </w:p>
          <w:p w14:paraId="11849788" w14:textId="3310D66A" w:rsidR="00EF1923" w:rsidRDefault="002958A3" w:rsidP="00B82D26">
            <w:pPr>
              <w:pStyle w:val="a3"/>
              <w:numPr>
                <w:ilvl w:val="0"/>
                <w:numId w:val="15"/>
              </w:numPr>
              <w:spacing w:before="100" w:beforeAutospacing="1" w:after="100" w:afterAutospacing="1"/>
              <w:jc w:val="both"/>
            </w:pPr>
            <w:r w:rsidRPr="00FD1927">
              <w:rPr>
                <w:bCs/>
              </w:rPr>
              <w:t>Специфика трудоустройства иностранцев в Китае и положение в китайском коллективе</w:t>
            </w:r>
            <w:r w:rsidR="00EF1923">
              <w:t>.</w:t>
            </w:r>
          </w:p>
          <w:p w14:paraId="20317333" w14:textId="042EAD1F" w:rsidR="00EF1923" w:rsidRPr="001C7C2A" w:rsidRDefault="002958A3" w:rsidP="00B82D26">
            <w:pPr>
              <w:pStyle w:val="a3"/>
              <w:numPr>
                <w:ilvl w:val="0"/>
                <w:numId w:val="15"/>
              </w:numPr>
              <w:spacing w:before="100" w:beforeAutospacing="1" w:after="100" w:afterAutospacing="1"/>
              <w:jc w:val="both"/>
            </w:pPr>
            <w:r w:rsidRPr="00FD1927">
              <w:rPr>
                <w:bCs/>
              </w:rPr>
              <w:t>Восприятие иностранцев в Китае</w:t>
            </w:r>
            <w:r w:rsidR="00EF1923" w:rsidRPr="001C7C2A">
              <w:t xml:space="preserve">. </w:t>
            </w:r>
          </w:p>
          <w:p w14:paraId="7C04EF0D" w14:textId="0A7F4F45" w:rsidR="00EF1923" w:rsidRPr="003A7967" w:rsidRDefault="00EF1923" w:rsidP="00EF1923">
            <w:pPr>
              <w:autoSpaceDE w:val="0"/>
              <w:autoSpaceDN w:val="0"/>
              <w:adjustRightInd w:val="0"/>
              <w:jc w:val="both"/>
              <w:rPr>
                <w:rFonts w:eastAsia="Calibri"/>
              </w:rPr>
            </w:pPr>
            <w:r w:rsidRPr="003A7967">
              <w:rPr>
                <w:rFonts w:eastAsia="Calibri"/>
              </w:rPr>
              <w:t xml:space="preserve">Рекомендуемые источники:  </w:t>
            </w:r>
            <w:r w:rsidR="00B83D8D" w:rsidRPr="003A344C">
              <w:rPr>
                <w:rFonts w:eastAsia="Calibri"/>
              </w:rPr>
              <w:t>8.1, 8.2, 8.3, 8.6</w:t>
            </w:r>
          </w:p>
        </w:tc>
        <w:tc>
          <w:tcPr>
            <w:tcW w:w="1757" w:type="dxa"/>
          </w:tcPr>
          <w:p w14:paraId="2AB607CF" w14:textId="77777777" w:rsidR="00EF1923" w:rsidRPr="00DE287E" w:rsidRDefault="00EF1923" w:rsidP="00EF1923">
            <w:pPr>
              <w:widowControl w:val="0"/>
              <w:autoSpaceDE w:val="0"/>
              <w:autoSpaceDN w:val="0"/>
              <w:adjustRightInd w:val="0"/>
              <w:jc w:val="both"/>
              <w:rPr>
                <w:rFonts w:eastAsia="Calibri"/>
              </w:rPr>
            </w:pPr>
            <w:r w:rsidRPr="00DE287E">
              <w:rPr>
                <w:rFonts w:eastAsia="Calibri"/>
              </w:rPr>
              <w:t xml:space="preserve"> </w:t>
            </w:r>
          </w:p>
          <w:p w14:paraId="24566AF0" w14:textId="20F70670" w:rsidR="00EF1923" w:rsidRPr="00DE287E" w:rsidRDefault="009D12A3" w:rsidP="00EF1923">
            <w:pPr>
              <w:widowControl w:val="0"/>
              <w:autoSpaceDE w:val="0"/>
              <w:autoSpaceDN w:val="0"/>
              <w:adjustRightInd w:val="0"/>
              <w:jc w:val="both"/>
              <w:rPr>
                <w:rFonts w:eastAsia="Calibri"/>
              </w:rPr>
            </w:pPr>
            <w:r>
              <w:rPr>
                <w:rFonts w:eastAsia="Calibri"/>
              </w:rPr>
              <w:t>Устный опрос, дискуссия</w:t>
            </w:r>
            <w:r w:rsidR="00EF1923" w:rsidRPr="00DE287E">
              <w:rPr>
                <w:rFonts w:eastAsia="Calibri"/>
              </w:rPr>
              <w:t xml:space="preserve"> </w:t>
            </w:r>
          </w:p>
          <w:p w14:paraId="6453C912" w14:textId="77777777" w:rsidR="00EF1923" w:rsidRPr="00DE287E" w:rsidRDefault="00EF1923" w:rsidP="00EF1923">
            <w:pPr>
              <w:widowControl w:val="0"/>
              <w:autoSpaceDE w:val="0"/>
              <w:autoSpaceDN w:val="0"/>
              <w:adjustRightInd w:val="0"/>
              <w:jc w:val="both"/>
              <w:rPr>
                <w:rFonts w:eastAsia="Calibri"/>
              </w:rPr>
            </w:pPr>
          </w:p>
        </w:tc>
      </w:tr>
      <w:tr w:rsidR="00EF1923" w:rsidRPr="00DE287E" w14:paraId="13142BD0" w14:textId="77777777" w:rsidTr="006C4D56">
        <w:trPr>
          <w:jc w:val="center"/>
        </w:trPr>
        <w:tc>
          <w:tcPr>
            <w:tcW w:w="2552" w:type="dxa"/>
          </w:tcPr>
          <w:p w14:paraId="6840D25B" w14:textId="77777777" w:rsidR="00D90C47" w:rsidRPr="001C7C2A" w:rsidRDefault="00EF1923" w:rsidP="00D90C47">
            <w:pPr>
              <w:spacing w:before="100" w:beforeAutospacing="1" w:after="100" w:afterAutospacing="1"/>
              <w:jc w:val="both"/>
            </w:pPr>
            <w:r w:rsidRPr="001C7C2A">
              <w:t>Тема 1</w:t>
            </w:r>
            <w:r>
              <w:t>0</w:t>
            </w:r>
            <w:r w:rsidRPr="001C7C2A">
              <w:t>.</w:t>
            </w:r>
            <w:r w:rsidR="00D90C47">
              <w:t xml:space="preserve"> </w:t>
            </w:r>
            <w:r w:rsidR="00D90C47" w:rsidRPr="00FD310C">
              <w:t>Тридцать шесть стратагем и деловой этикет</w:t>
            </w:r>
            <w:r w:rsidR="00D90C47" w:rsidRPr="001C7C2A">
              <w:t>.</w:t>
            </w:r>
          </w:p>
          <w:p w14:paraId="57984357" w14:textId="77777777" w:rsidR="00EF1923" w:rsidRPr="00DE287E" w:rsidRDefault="00EF1923" w:rsidP="00D90C47">
            <w:pPr>
              <w:spacing w:before="100" w:beforeAutospacing="1" w:after="100" w:afterAutospacing="1"/>
              <w:jc w:val="both"/>
              <w:rPr>
                <w:rFonts w:eastAsia="Calibri"/>
              </w:rPr>
            </w:pPr>
          </w:p>
        </w:tc>
        <w:tc>
          <w:tcPr>
            <w:tcW w:w="5387" w:type="dxa"/>
          </w:tcPr>
          <w:p w14:paraId="7E156F26" w14:textId="592C2FE9" w:rsidR="00672049" w:rsidRDefault="002958A3" w:rsidP="00B82D26">
            <w:pPr>
              <w:pStyle w:val="a3"/>
              <w:numPr>
                <w:ilvl w:val="0"/>
                <w:numId w:val="16"/>
              </w:numPr>
              <w:spacing w:before="100" w:beforeAutospacing="1" w:after="100" w:afterAutospacing="1"/>
              <w:jc w:val="both"/>
            </w:pPr>
            <w:r w:rsidRPr="00FD1927">
              <w:t>Древнекитайские трактаты «Сань-ши-</w:t>
            </w:r>
            <w:proofErr w:type="spellStart"/>
            <w:r w:rsidRPr="00FD1927">
              <w:t>лю</w:t>
            </w:r>
            <w:proofErr w:type="spellEnd"/>
            <w:r w:rsidRPr="00FD1927">
              <w:t xml:space="preserve"> </w:t>
            </w:r>
            <w:proofErr w:type="spellStart"/>
            <w:r w:rsidRPr="00FD1927">
              <w:t>цзи</w:t>
            </w:r>
            <w:proofErr w:type="spellEnd"/>
            <w:r w:rsidRPr="00FD1927">
              <w:t>» (</w:t>
            </w:r>
            <w:r w:rsidRPr="00FD1927">
              <w:rPr>
                <w:rFonts w:ascii="KaiTi" w:eastAsia="KaiTi" w:hAnsi="KaiTi" w:hint="eastAsia"/>
                <w:lang w:val="en-US"/>
              </w:rPr>
              <w:t>三十六计</w:t>
            </w:r>
            <w:r w:rsidRPr="00FD1927">
              <w:t>)</w:t>
            </w:r>
            <w:r w:rsidR="00EF1923" w:rsidRPr="0084726F">
              <w:t xml:space="preserve">. </w:t>
            </w:r>
          </w:p>
          <w:p w14:paraId="6E03BF38" w14:textId="59DD8D91" w:rsidR="00672049" w:rsidRDefault="002958A3" w:rsidP="00B82D26">
            <w:pPr>
              <w:pStyle w:val="a3"/>
              <w:numPr>
                <w:ilvl w:val="0"/>
                <w:numId w:val="16"/>
              </w:numPr>
              <w:spacing w:before="100" w:beforeAutospacing="1" w:after="100" w:afterAutospacing="1"/>
              <w:jc w:val="both"/>
            </w:pPr>
            <w:r w:rsidRPr="00FD1927">
              <w:t>Использование стратагем в военном искусстве и бизнесе</w:t>
            </w:r>
            <w:r w:rsidR="00EF1923" w:rsidRPr="001C7C2A">
              <w:t>.</w:t>
            </w:r>
            <w:r w:rsidR="00EF1923">
              <w:t xml:space="preserve"> </w:t>
            </w:r>
          </w:p>
          <w:p w14:paraId="0C9EFC98" w14:textId="32594160" w:rsidR="00672049" w:rsidRDefault="002958A3" w:rsidP="00B82D26">
            <w:pPr>
              <w:pStyle w:val="a3"/>
              <w:numPr>
                <w:ilvl w:val="0"/>
                <w:numId w:val="16"/>
              </w:numPr>
              <w:spacing w:before="100" w:beforeAutospacing="1" w:after="100" w:afterAutospacing="1"/>
              <w:jc w:val="both"/>
            </w:pPr>
            <w:r w:rsidRPr="00FD1927">
              <w:rPr>
                <w:rFonts w:eastAsiaTheme="minorEastAsia"/>
              </w:rPr>
              <w:t xml:space="preserve">Сочетание морали, хитрости и </w:t>
            </w:r>
            <w:proofErr w:type="spellStart"/>
            <w:r w:rsidRPr="00FD1927">
              <w:rPr>
                <w:rFonts w:eastAsiaTheme="minorEastAsia"/>
              </w:rPr>
              <w:t>стратагемности</w:t>
            </w:r>
            <w:proofErr w:type="spellEnd"/>
            <w:r w:rsidRPr="00FD1927">
              <w:rPr>
                <w:rFonts w:eastAsiaTheme="minorEastAsia"/>
              </w:rPr>
              <w:t xml:space="preserve"> в китайском менталитете</w:t>
            </w:r>
            <w:r w:rsidR="00EF1923" w:rsidRPr="001C7C2A">
              <w:t xml:space="preserve">. </w:t>
            </w:r>
          </w:p>
          <w:p w14:paraId="075C4311" w14:textId="1E1190BF" w:rsidR="00EF1923" w:rsidRPr="003A7967" w:rsidRDefault="00EF1923" w:rsidP="00EF1923">
            <w:pPr>
              <w:autoSpaceDE w:val="0"/>
              <w:autoSpaceDN w:val="0"/>
              <w:adjustRightInd w:val="0"/>
              <w:jc w:val="both"/>
              <w:rPr>
                <w:rFonts w:eastAsia="Calibri"/>
              </w:rPr>
            </w:pPr>
            <w:r w:rsidRPr="003A7967">
              <w:rPr>
                <w:rFonts w:eastAsia="Calibri"/>
              </w:rPr>
              <w:t xml:space="preserve">Рекомендуемые источники: </w:t>
            </w:r>
            <w:r w:rsidR="00F326B5" w:rsidRPr="003A344C">
              <w:rPr>
                <w:rFonts w:eastAsia="Calibri"/>
              </w:rPr>
              <w:t xml:space="preserve">8.1, 8.2, 8.3, </w:t>
            </w:r>
            <w:r w:rsidR="00F326B5">
              <w:rPr>
                <w:rFonts w:eastAsia="Calibri"/>
              </w:rPr>
              <w:t xml:space="preserve">8.5, </w:t>
            </w:r>
            <w:r w:rsidR="00F326B5" w:rsidRPr="003A344C">
              <w:rPr>
                <w:rFonts w:eastAsia="Calibri"/>
              </w:rPr>
              <w:t>8.6</w:t>
            </w:r>
          </w:p>
        </w:tc>
        <w:tc>
          <w:tcPr>
            <w:tcW w:w="1757" w:type="dxa"/>
          </w:tcPr>
          <w:p w14:paraId="24BA276A" w14:textId="77777777" w:rsidR="00EF1923" w:rsidRPr="00DE287E" w:rsidRDefault="00EF1923" w:rsidP="00EF1923">
            <w:pPr>
              <w:widowControl w:val="0"/>
              <w:autoSpaceDE w:val="0"/>
              <w:autoSpaceDN w:val="0"/>
              <w:adjustRightInd w:val="0"/>
              <w:jc w:val="both"/>
              <w:rPr>
                <w:rFonts w:eastAsia="Calibri"/>
              </w:rPr>
            </w:pPr>
            <w:r w:rsidRPr="00DE287E">
              <w:rPr>
                <w:rFonts w:eastAsia="Calibri"/>
              </w:rPr>
              <w:t xml:space="preserve"> </w:t>
            </w:r>
          </w:p>
          <w:p w14:paraId="1486E03B" w14:textId="77C4BDD6" w:rsidR="00EF1923" w:rsidRPr="00DE287E" w:rsidRDefault="009D12A3" w:rsidP="00EF1923">
            <w:pPr>
              <w:widowControl w:val="0"/>
              <w:autoSpaceDE w:val="0"/>
              <w:autoSpaceDN w:val="0"/>
              <w:adjustRightInd w:val="0"/>
              <w:jc w:val="both"/>
              <w:rPr>
                <w:rFonts w:eastAsia="Calibri"/>
              </w:rPr>
            </w:pPr>
            <w:r>
              <w:rPr>
                <w:rFonts w:eastAsia="Calibri"/>
              </w:rPr>
              <w:t>Устный опрос, дискуссия</w:t>
            </w:r>
            <w:r w:rsidR="00EF1923" w:rsidRPr="00DE287E">
              <w:rPr>
                <w:rFonts w:eastAsia="Calibri"/>
              </w:rPr>
              <w:t xml:space="preserve"> </w:t>
            </w:r>
          </w:p>
          <w:p w14:paraId="79858A36" w14:textId="77777777" w:rsidR="00EF1923" w:rsidRPr="00DE287E" w:rsidRDefault="00EF1923" w:rsidP="00EF1923">
            <w:pPr>
              <w:widowControl w:val="0"/>
              <w:autoSpaceDE w:val="0"/>
              <w:autoSpaceDN w:val="0"/>
              <w:adjustRightInd w:val="0"/>
              <w:jc w:val="both"/>
              <w:rPr>
                <w:rFonts w:eastAsia="Calibri"/>
              </w:rPr>
            </w:pPr>
          </w:p>
        </w:tc>
      </w:tr>
      <w:tr w:rsidR="00042367" w:rsidRPr="00DE287E" w14:paraId="3D6B9BFD" w14:textId="77777777" w:rsidTr="006C4D56">
        <w:trPr>
          <w:jc w:val="center"/>
        </w:trPr>
        <w:tc>
          <w:tcPr>
            <w:tcW w:w="2552" w:type="dxa"/>
          </w:tcPr>
          <w:p w14:paraId="21FED2F5" w14:textId="6D566D0D" w:rsidR="004A5B89" w:rsidRDefault="004A5B89" w:rsidP="004A5B89">
            <w:pPr>
              <w:spacing w:before="100" w:beforeAutospacing="1" w:after="100" w:afterAutospacing="1"/>
              <w:jc w:val="both"/>
            </w:pPr>
            <w:r w:rsidRPr="001C7C2A">
              <w:t xml:space="preserve">Тема </w:t>
            </w:r>
            <w:r>
              <w:t>11</w:t>
            </w:r>
            <w:r w:rsidRPr="001C7C2A">
              <w:t xml:space="preserve">. </w:t>
            </w:r>
            <w:r w:rsidR="00D90C47" w:rsidRPr="00FD310C">
              <w:rPr>
                <w:bCs/>
              </w:rPr>
              <w:t xml:space="preserve">Международные </w:t>
            </w:r>
            <w:r w:rsidR="00D90C47" w:rsidRPr="00FD310C">
              <w:rPr>
                <w:bCs/>
              </w:rPr>
              <w:lastRenderedPageBreak/>
              <w:t>переговоры: виды, модели, стадии, подготовка</w:t>
            </w:r>
            <w:r w:rsidR="00D90C47">
              <w:t>.</w:t>
            </w:r>
          </w:p>
          <w:p w14:paraId="540EAD39" w14:textId="50087590" w:rsidR="00042367" w:rsidRPr="00DE287E" w:rsidRDefault="00042367" w:rsidP="00042367">
            <w:pPr>
              <w:widowControl w:val="0"/>
              <w:autoSpaceDE w:val="0"/>
              <w:autoSpaceDN w:val="0"/>
              <w:adjustRightInd w:val="0"/>
              <w:jc w:val="both"/>
              <w:rPr>
                <w:rFonts w:eastAsia="Calibri"/>
              </w:rPr>
            </w:pPr>
          </w:p>
        </w:tc>
        <w:tc>
          <w:tcPr>
            <w:tcW w:w="5387" w:type="dxa"/>
          </w:tcPr>
          <w:p w14:paraId="3DA1150E" w14:textId="4269F9D0" w:rsidR="006202A6" w:rsidRDefault="002958A3" w:rsidP="00B82D26">
            <w:pPr>
              <w:pStyle w:val="a3"/>
              <w:numPr>
                <w:ilvl w:val="0"/>
                <w:numId w:val="17"/>
              </w:numPr>
              <w:spacing w:before="100" w:beforeAutospacing="1" w:after="100" w:afterAutospacing="1"/>
              <w:jc w:val="both"/>
            </w:pPr>
            <w:r w:rsidRPr="00FD1927">
              <w:lastRenderedPageBreak/>
              <w:t>Основные модели переговорного торга (жесткая, мягкая и смешанная стратегии)</w:t>
            </w:r>
            <w:r w:rsidR="004A5B89" w:rsidRPr="001C7C2A">
              <w:t>.</w:t>
            </w:r>
          </w:p>
          <w:p w14:paraId="279CAAFF" w14:textId="0371A4C4" w:rsidR="006202A6" w:rsidRDefault="002958A3" w:rsidP="00B82D26">
            <w:pPr>
              <w:pStyle w:val="a3"/>
              <w:numPr>
                <w:ilvl w:val="0"/>
                <w:numId w:val="17"/>
              </w:numPr>
              <w:spacing w:before="100" w:beforeAutospacing="1" w:after="100" w:afterAutospacing="1"/>
              <w:jc w:val="both"/>
            </w:pPr>
            <w:r w:rsidRPr="00FD1927">
              <w:lastRenderedPageBreak/>
              <w:t>Организационная подготовка к переговорам с иностранными фирмами</w:t>
            </w:r>
            <w:r w:rsidR="004A5B89" w:rsidRPr="001C7C2A">
              <w:t>.</w:t>
            </w:r>
            <w:r w:rsidR="004A5B89">
              <w:t xml:space="preserve"> </w:t>
            </w:r>
          </w:p>
          <w:p w14:paraId="1AC2B5F5" w14:textId="2EED6CEF" w:rsidR="004A5B89" w:rsidRPr="001C7C2A" w:rsidRDefault="002958A3" w:rsidP="00B82D26">
            <w:pPr>
              <w:pStyle w:val="a3"/>
              <w:numPr>
                <w:ilvl w:val="0"/>
                <w:numId w:val="17"/>
              </w:numPr>
              <w:spacing w:before="100" w:beforeAutospacing="1" w:after="100" w:afterAutospacing="1"/>
              <w:jc w:val="both"/>
            </w:pPr>
            <w:r w:rsidRPr="00FD1927">
              <w:t>Правовая основа общения с иностранным партнером</w:t>
            </w:r>
            <w:r w:rsidR="004A5B89">
              <w:t>.</w:t>
            </w:r>
            <w:r w:rsidR="004A5B89" w:rsidRPr="001C7C2A">
              <w:t xml:space="preserve"> </w:t>
            </w:r>
          </w:p>
          <w:p w14:paraId="23E6F706" w14:textId="6F7721E5" w:rsidR="00042367" w:rsidRPr="00DE287E" w:rsidRDefault="00042367" w:rsidP="00042367">
            <w:pPr>
              <w:autoSpaceDE w:val="0"/>
              <w:autoSpaceDN w:val="0"/>
              <w:adjustRightInd w:val="0"/>
              <w:jc w:val="both"/>
            </w:pPr>
            <w:r w:rsidRPr="003A7967">
              <w:rPr>
                <w:rFonts w:eastAsia="Calibri"/>
              </w:rPr>
              <w:t xml:space="preserve">Рекомендуемые источники: </w:t>
            </w:r>
            <w:r w:rsidR="00342BF2" w:rsidRPr="003A344C">
              <w:rPr>
                <w:rFonts w:eastAsia="Calibri"/>
              </w:rPr>
              <w:t xml:space="preserve">8.1, 8.2, 8.3, </w:t>
            </w:r>
            <w:r w:rsidR="00342BF2">
              <w:rPr>
                <w:rFonts w:eastAsia="Calibri"/>
              </w:rPr>
              <w:t xml:space="preserve">8.4, 8.5, </w:t>
            </w:r>
            <w:r w:rsidR="00342BF2" w:rsidRPr="003A344C">
              <w:rPr>
                <w:rFonts w:eastAsia="Calibri"/>
              </w:rPr>
              <w:t>8.6</w:t>
            </w:r>
          </w:p>
        </w:tc>
        <w:tc>
          <w:tcPr>
            <w:tcW w:w="1757" w:type="dxa"/>
          </w:tcPr>
          <w:p w14:paraId="6E9F63DD" w14:textId="77777777" w:rsidR="00042367" w:rsidRPr="00DE287E" w:rsidRDefault="00042367" w:rsidP="00042367">
            <w:pPr>
              <w:widowControl w:val="0"/>
              <w:autoSpaceDE w:val="0"/>
              <w:autoSpaceDN w:val="0"/>
              <w:adjustRightInd w:val="0"/>
              <w:jc w:val="both"/>
              <w:rPr>
                <w:rFonts w:eastAsia="Calibri"/>
              </w:rPr>
            </w:pPr>
            <w:r w:rsidRPr="00DE287E">
              <w:rPr>
                <w:rFonts w:eastAsia="Calibri"/>
              </w:rPr>
              <w:lastRenderedPageBreak/>
              <w:t xml:space="preserve"> </w:t>
            </w:r>
          </w:p>
          <w:p w14:paraId="73C70872" w14:textId="322D17B7" w:rsidR="00042367" w:rsidRPr="00DE287E" w:rsidRDefault="009D12A3" w:rsidP="00042367">
            <w:pPr>
              <w:widowControl w:val="0"/>
              <w:autoSpaceDE w:val="0"/>
              <w:autoSpaceDN w:val="0"/>
              <w:adjustRightInd w:val="0"/>
              <w:jc w:val="both"/>
              <w:rPr>
                <w:rFonts w:eastAsia="Calibri"/>
              </w:rPr>
            </w:pPr>
            <w:r>
              <w:rPr>
                <w:rFonts w:eastAsia="Calibri"/>
              </w:rPr>
              <w:t xml:space="preserve">Устный опрос, </w:t>
            </w:r>
            <w:r>
              <w:rPr>
                <w:rFonts w:eastAsia="Calibri"/>
              </w:rPr>
              <w:lastRenderedPageBreak/>
              <w:t>дискуссия</w:t>
            </w:r>
            <w:r w:rsidR="00042367" w:rsidRPr="00DE287E">
              <w:rPr>
                <w:rFonts w:eastAsia="Calibri"/>
              </w:rPr>
              <w:t xml:space="preserve"> </w:t>
            </w:r>
          </w:p>
          <w:p w14:paraId="359C04A9" w14:textId="77777777" w:rsidR="00042367" w:rsidRPr="00DE287E" w:rsidRDefault="00042367" w:rsidP="00042367">
            <w:pPr>
              <w:widowControl w:val="0"/>
              <w:autoSpaceDE w:val="0"/>
              <w:autoSpaceDN w:val="0"/>
              <w:adjustRightInd w:val="0"/>
              <w:jc w:val="both"/>
              <w:rPr>
                <w:rFonts w:eastAsia="Calibri"/>
              </w:rPr>
            </w:pPr>
          </w:p>
        </w:tc>
      </w:tr>
      <w:tr w:rsidR="006202A6" w:rsidRPr="00DE287E" w14:paraId="0D8E862D" w14:textId="77777777" w:rsidTr="006C4D56">
        <w:trPr>
          <w:jc w:val="center"/>
        </w:trPr>
        <w:tc>
          <w:tcPr>
            <w:tcW w:w="2552" w:type="dxa"/>
          </w:tcPr>
          <w:p w14:paraId="3CB91500" w14:textId="3A8BE234" w:rsidR="006202A6" w:rsidRPr="001C7C2A" w:rsidRDefault="006202A6" w:rsidP="006202A6">
            <w:pPr>
              <w:spacing w:before="100" w:beforeAutospacing="1" w:after="100" w:afterAutospacing="1"/>
              <w:jc w:val="both"/>
            </w:pPr>
            <w:r w:rsidRPr="001C7C2A">
              <w:lastRenderedPageBreak/>
              <w:t xml:space="preserve">Тема </w:t>
            </w:r>
            <w:r>
              <w:t>12</w:t>
            </w:r>
            <w:r w:rsidRPr="001C7C2A">
              <w:t xml:space="preserve">. </w:t>
            </w:r>
            <w:r w:rsidR="00D90C47" w:rsidRPr="00FD310C">
              <w:t>Культура и техника общения в процессе международных</w:t>
            </w:r>
            <w:r w:rsidR="00D90C47">
              <w:t xml:space="preserve"> переговоров.</w:t>
            </w:r>
          </w:p>
          <w:p w14:paraId="79DA7FB4" w14:textId="77777777" w:rsidR="006202A6" w:rsidRPr="001C7C2A" w:rsidRDefault="006202A6" w:rsidP="004A5B89">
            <w:pPr>
              <w:spacing w:before="100" w:beforeAutospacing="1" w:after="100" w:afterAutospacing="1"/>
              <w:jc w:val="both"/>
            </w:pPr>
          </w:p>
        </w:tc>
        <w:tc>
          <w:tcPr>
            <w:tcW w:w="5387" w:type="dxa"/>
          </w:tcPr>
          <w:p w14:paraId="2C147B08" w14:textId="52D09E24" w:rsidR="00CB0697" w:rsidRDefault="002958A3" w:rsidP="00B82D26">
            <w:pPr>
              <w:pStyle w:val="a3"/>
              <w:numPr>
                <w:ilvl w:val="0"/>
                <w:numId w:val="18"/>
              </w:numPr>
              <w:spacing w:before="100" w:beforeAutospacing="1" w:after="100" w:afterAutospacing="1"/>
              <w:jc w:val="both"/>
            </w:pPr>
            <w:r w:rsidRPr="00FD1927">
              <w:t>Протокольные аспекты внешнеторговых переговоров</w:t>
            </w:r>
            <w:r w:rsidR="006202A6" w:rsidRPr="001C7C2A">
              <w:t xml:space="preserve">. </w:t>
            </w:r>
          </w:p>
          <w:p w14:paraId="70FC3987" w14:textId="1806236D" w:rsidR="00CB0697" w:rsidRDefault="002958A3" w:rsidP="00B82D26">
            <w:pPr>
              <w:pStyle w:val="a3"/>
              <w:numPr>
                <w:ilvl w:val="0"/>
                <w:numId w:val="18"/>
              </w:numPr>
              <w:spacing w:before="100" w:beforeAutospacing="1" w:after="100" w:afterAutospacing="1"/>
              <w:jc w:val="both"/>
            </w:pPr>
            <w:r w:rsidRPr="00FD1927">
              <w:t>Дипломатический этикет, общегражданский этикет</w:t>
            </w:r>
            <w:r w:rsidR="006202A6" w:rsidRPr="001C7C2A">
              <w:t>.</w:t>
            </w:r>
          </w:p>
          <w:p w14:paraId="243DE5EE" w14:textId="263BFDF7" w:rsidR="00CB0697" w:rsidRDefault="002958A3" w:rsidP="00B82D26">
            <w:pPr>
              <w:pStyle w:val="a3"/>
              <w:numPr>
                <w:ilvl w:val="0"/>
                <w:numId w:val="18"/>
              </w:numPr>
              <w:spacing w:before="100" w:beforeAutospacing="1" w:after="100" w:afterAutospacing="1"/>
              <w:jc w:val="both"/>
            </w:pPr>
            <w:r w:rsidRPr="00FD1927">
              <w:t>Корпоративная одежда и презентация участников внешнеторговых переговоров</w:t>
            </w:r>
            <w:r w:rsidR="006202A6">
              <w:t>.</w:t>
            </w:r>
            <w:r w:rsidR="006202A6" w:rsidRPr="001C7C2A">
              <w:t xml:space="preserve"> </w:t>
            </w:r>
          </w:p>
          <w:p w14:paraId="4E621F5D" w14:textId="1412DA0E" w:rsidR="006202A6" w:rsidRPr="001C7C2A" w:rsidRDefault="006202A6" w:rsidP="004A5B89">
            <w:pPr>
              <w:spacing w:before="100" w:beforeAutospacing="1" w:after="100" w:afterAutospacing="1"/>
              <w:jc w:val="both"/>
            </w:pPr>
            <w:r w:rsidRPr="003A7967">
              <w:rPr>
                <w:rFonts w:eastAsia="Calibri"/>
              </w:rPr>
              <w:t xml:space="preserve">Рекомендуемые источники: </w:t>
            </w:r>
            <w:r w:rsidR="008A1642" w:rsidRPr="003A344C">
              <w:rPr>
                <w:rFonts w:eastAsia="Calibri"/>
              </w:rPr>
              <w:t>8.1, 8.2, 8.3, 8.6</w:t>
            </w:r>
          </w:p>
        </w:tc>
        <w:tc>
          <w:tcPr>
            <w:tcW w:w="1757" w:type="dxa"/>
          </w:tcPr>
          <w:p w14:paraId="57168480" w14:textId="354D75C1" w:rsidR="00CB0697" w:rsidRPr="00CB0697" w:rsidRDefault="009D12A3" w:rsidP="00CB0697">
            <w:pPr>
              <w:widowControl w:val="0"/>
              <w:autoSpaceDE w:val="0"/>
              <w:autoSpaceDN w:val="0"/>
              <w:adjustRightInd w:val="0"/>
              <w:jc w:val="both"/>
              <w:rPr>
                <w:rFonts w:eastAsia="Calibri"/>
              </w:rPr>
            </w:pPr>
            <w:r>
              <w:rPr>
                <w:rFonts w:eastAsia="Calibri"/>
              </w:rPr>
              <w:t>Устный опрос, дискуссия</w:t>
            </w:r>
            <w:r w:rsidR="00CB0697" w:rsidRPr="00CB0697">
              <w:rPr>
                <w:rFonts w:eastAsia="Calibri"/>
              </w:rPr>
              <w:t xml:space="preserve"> </w:t>
            </w:r>
          </w:p>
          <w:p w14:paraId="255A201C" w14:textId="77777777" w:rsidR="006202A6" w:rsidRPr="00DE287E" w:rsidRDefault="006202A6" w:rsidP="006202A6">
            <w:pPr>
              <w:widowControl w:val="0"/>
              <w:autoSpaceDE w:val="0"/>
              <w:autoSpaceDN w:val="0"/>
              <w:adjustRightInd w:val="0"/>
              <w:jc w:val="both"/>
              <w:rPr>
                <w:rFonts w:eastAsia="Calibri"/>
              </w:rPr>
            </w:pPr>
          </w:p>
        </w:tc>
      </w:tr>
      <w:tr w:rsidR="004A5B89" w:rsidRPr="00DE287E" w14:paraId="0882DE8B" w14:textId="77777777" w:rsidTr="006C4D56">
        <w:trPr>
          <w:jc w:val="center"/>
        </w:trPr>
        <w:tc>
          <w:tcPr>
            <w:tcW w:w="2552" w:type="dxa"/>
          </w:tcPr>
          <w:p w14:paraId="11A5CCAC" w14:textId="4119AE38" w:rsidR="004A5B89" w:rsidRPr="004A5B89" w:rsidRDefault="004A5B89" w:rsidP="008515D9">
            <w:pPr>
              <w:spacing w:before="100" w:beforeAutospacing="1" w:after="100" w:afterAutospacing="1"/>
              <w:jc w:val="both"/>
            </w:pPr>
            <w:r w:rsidRPr="001C7C2A">
              <w:t xml:space="preserve">Тема </w:t>
            </w:r>
            <w:r>
              <w:t>13</w:t>
            </w:r>
            <w:r w:rsidRPr="001C7C2A">
              <w:t>.</w:t>
            </w:r>
            <w:r w:rsidR="00D90C47">
              <w:t xml:space="preserve"> </w:t>
            </w:r>
            <w:r w:rsidR="008515D9" w:rsidRPr="00A544BC">
              <w:t>Переговоры и особенности национальных интересов и стилей в западных странах</w:t>
            </w:r>
            <w:r w:rsidR="008515D9" w:rsidRPr="001C7C2A">
              <w:t>.</w:t>
            </w:r>
          </w:p>
        </w:tc>
        <w:tc>
          <w:tcPr>
            <w:tcW w:w="5387" w:type="dxa"/>
          </w:tcPr>
          <w:p w14:paraId="5CD9AD8D" w14:textId="574922C3" w:rsidR="00CB0697" w:rsidRDefault="002958A3" w:rsidP="00B82D26">
            <w:pPr>
              <w:pStyle w:val="a3"/>
              <w:numPr>
                <w:ilvl w:val="0"/>
                <w:numId w:val="19"/>
              </w:numPr>
              <w:spacing w:before="100" w:beforeAutospacing="1" w:after="100" w:afterAutospacing="1"/>
              <w:jc w:val="both"/>
            </w:pPr>
            <w:r w:rsidRPr="00FD1927">
              <w:t>Американский стиль переговоров.</w:t>
            </w:r>
          </w:p>
          <w:p w14:paraId="27CF4BE4" w14:textId="1D0CCCB7" w:rsidR="00CB0697" w:rsidRDefault="002958A3" w:rsidP="00B82D26">
            <w:pPr>
              <w:pStyle w:val="a3"/>
              <w:numPr>
                <w:ilvl w:val="0"/>
                <w:numId w:val="19"/>
              </w:numPr>
              <w:spacing w:before="100" w:beforeAutospacing="1" w:after="100" w:afterAutospacing="1"/>
              <w:jc w:val="both"/>
            </w:pPr>
            <w:r w:rsidRPr="00FD1927">
              <w:t>Французский стиль</w:t>
            </w:r>
            <w:r w:rsidR="004A5B89" w:rsidRPr="001C7C2A">
              <w:t xml:space="preserve">. </w:t>
            </w:r>
          </w:p>
          <w:p w14:paraId="52E910F2" w14:textId="1E1C8FD0" w:rsidR="004A5B89" w:rsidRPr="001C7C2A" w:rsidRDefault="002958A3" w:rsidP="00B82D26">
            <w:pPr>
              <w:pStyle w:val="a3"/>
              <w:numPr>
                <w:ilvl w:val="0"/>
                <w:numId w:val="19"/>
              </w:numPr>
              <w:spacing w:before="100" w:beforeAutospacing="1" w:after="100" w:afterAutospacing="1"/>
              <w:jc w:val="both"/>
            </w:pPr>
            <w:r w:rsidRPr="00FD1927">
              <w:t>Немецкий стиль</w:t>
            </w:r>
            <w:r w:rsidR="004A5B89" w:rsidRPr="001C7C2A">
              <w:t xml:space="preserve">. </w:t>
            </w:r>
          </w:p>
          <w:p w14:paraId="20A99909" w14:textId="21CD015C" w:rsidR="004A5B89" w:rsidRPr="001C7C2A" w:rsidRDefault="00330E42" w:rsidP="008A46BD">
            <w:pPr>
              <w:spacing w:before="100" w:beforeAutospacing="1" w:after="100" w:afterAutospacing="1"/>
              <w:jc w:val="both"/>
            </w:pPr>
            <w:r w:rsidRPr="003A7967">
              <w:rPr>
                <w:rFonts w:eastAsia="Calibri"/>
              </w:rPr>
              <w:t xml:space="preserve">Рекомендуемые источники: </w:t>
            </w:r>
            <w:r w:rsidR="008A1642" w:rsidRPr="003A344C">
              <w:rPr>
                <w:rFonts w:eastAsia="Calibri"/>
              </w:rPr>
              <w:t xml:space="preserve">8.1, 8.2, 8.3, </w:t>
            </w:r>
            <w:r w:rsidR="008A1642">
              <w:rPr>
                <w:rFonts w:eastAsia="Calibri"/>
              </w:rPr>
              <w:t xml:space="preserve">8.5, </w:t>
            </w:r>
            <w:r w:rsidR="008A1642" w:rsidRPr="003A344C">
              <w:rPr>
                <w:rFonts w:eastAsia="Calibri"/>
              </w:rPr>
              <w:t>8.6</w:t>
            </w:r>
          </w:p>
        </w:tc>
        <w:tc>
          <w:tcPr>
            <w:tcW w:w="1757" w:type="dxa"/>
          </w:tcPr>
          <w:p w14:paraId="37CF4397" w14:textId="32ACA775" w:rsidR="006202A6" w:rsidRPr="00DE287E" w:rsidRDefault="009D12A3" w:rsidP="006202A6">
            <w:pPr>
              <w:widowControl w:val="0"/>
              <w:autoSpaceDE w:val="0"/>
              <w:autoSpaceDN w:val="0"/>
              <w:adjustRightInd w:val="0"/>
              <w:jc w:val="both"/>
              <w:rPr>
                <w:rFonts w:eastAsia="Calibri"/>
              </w:rPr>
            </w:pPr>
            <w:r>
              <w:rPr>
                <w:rFonts w:eastAsia="Calibri"/>
              </w:rPr>
              <w:t>Устный опрос, дискуссия</w:t>
            </w:r>
            <w:r w:rsidR="006202A6" w:rsidRPr="00DE287E">
              <w:rPr>
                <w:rFonts w:eastAsia="Calibri"/>
              </w:rPr>
              <w:t xml:space="preserve"> </w:t>
            </w:r>
          </w:p>
          <w:p w14:paraId="2560AABD" w14:textId="77777777" w:rsidR="004A5B89" w:rsidRPr="00DE287E" w:rsidRDefault="004A5B89" w:rsidP="00042367">
            <w:pPr>
              <w:widowControl w:val="0"/>
              <w:autoSpaceDE w:val="0"/>
              <w:autoSpaceDN w:val="0"/>
              <w:adjustRightInd w:val="0"/>
              <w:jc w:val="both"/>
              <w:rPr>
                <w:rFonts w:eastAsia="Calibri"/>
              </w:rPr>
            </w:pPr>
          </w:p>
        </w:tc>
      </w:tr>
      <w:tr w:rsidR="004A5B89" w:rsidRPr="00DE287E" w14:paraId="1377AEA3" w14:textId="77777777" w:rsidTr="006C4D56">
        <w:trPr>
          <w:jc w:val="center"/>
        </w:trPr>
        <w:tc>
          <w:tcPr>
            <w:tcW w:w="2552" w:type="dxa"/>
          </w:tcPr>
          <w:p w14:paraId="5F6A777D" w14:textId="578AB308" w:rsidR="004A5B89" w:rsidRPr="001C7C2A" w:rsidRDefault="004A5B89" w:rsidP="004A5B89">
            <w:pPr>
              <w:spacing w:before="100" w:beforeAutospacing="1" w:after="100" w:afterAutospacing="1"/>
              <w:jc w:val="both"/>
            </w:pPr>
            <w:r w:rsidRPr="001C7C2A">
              <w:t xml:space="preserve">Тема </w:t>
            </w:r>
            <w:r>
              <w:t>14</w:t>
            </w:r>
            <w:r w:rsidRPr="001C7C2A">
              <w:t xml:space="preserve">. </w:t>
            </w:r>
            <w:r w:rsidR="008515D9" w:rsidRPr="00FD310C">
              <w:t>Переговоры и особенности национальных интересов и стилей в восточных странах</w:t>
            </w:r>
            <w:r w:rsidR="008515D9" w:rsidRPr="001C7C2A">
              <w:t>.</w:t>
            </w:r>
          </w:p>
          <w:p w14:paraId="0EE99102" w14:textId="77777777" w:rsidR="004A5B89" w:rsidRPr="00DE287E" w:rsidRDefault="004A5B89" w:rsidP="00042367">
            <w:pPr>
              <w:widowControl w:val="0"/>
              <w:autoSpaceDE w:val="0"/>
              <w:autoSpaceDN w:val="0"/>
              <w:adjustRightInd w:val="0"/>
              <w:jc w:val="both"/>
              <w:rPr>
                <w:rFonts w:eastAsia="Calibri"/>
              </w:rPr>
            </w:pPr>
          </w:p>
        </w:tc>
        <w:tc>
          <w:tcPr>
            <w:tcW w:w="5387" w:type="dxa"/>
          </w:tcPr>
          <w:p w14:paraId="7F813726" w14:textId="59773368" w:rsidR="00CB0697" w:rsidRDefault="002958A3" w:rsidP="00B82D26">
            <w:pPr>
              <w:pStyle w:val="a3"/>
              <w:numPr>
                <w:ilvl w:val="0"/>
                <w:numId w:val="20"/>
              </w:numPr>
              <w:spacing w:before="100" w:beforeAutospacing="1" w:after="100" w:afterAutospacing="1"/>
              <w:jc w:val="both"/>
            </w:pPr>
            <w:r w:rsidRPr="00FD1927">
              <w:t>Японский стиль</w:t>
            </w:r>
            <w:r>
              <w:t xml:space="preserve"> переговоров</w:t>
            </w:r>
            <w:r w:rsidR="00330E42">
              <w:t>.</w:t>
            </w:r>
          </w:p>
          <w:p w14:paraId="435F16E9" w14:textId="0BEE7E5C" w:rsidR="00CB0697" w:rsidRDefault="002958A3" w:rsidP="00B82D26">
            <w:pPr>
              <w:pStyle w:val="a3"/>
              <w:numPr>
                <w:ilvl w:val="0"/>
                <w:numId w:val="20"/>
              </w:numPr>
              <w:spacing w:before="100" w:beforeAutospacing="1" w:after="100" w:afterAutospacing="1"/>
              <w:jc w:val="both"/>
            </w:pPr>
            <w:r w:rsidRPr="00FD1927">
              <w:t>Южнокорейский стиль</w:t>
            </w:r>
            <w:r>
              <w:t xml:space="preserve"> переговоров</w:t>
            </w:r>
            <w:r w:rsidR="00330E42" w:rsidRPr="001C7C2A">
              <w:t xml:space="preserve">. </w:t>
            </w:r>
          </w:p>
          <w:p w14:paraId="76819F39" w14:textId="335E6CC5" w:rsidR="00CB0697" w:rsidRDefault="002958A3" w:rsidP="00B82D26">
            <w:pPr>
              <w:pStyle w:val="a3"/>
              <w:numPr>
                <w:ilvl w:val="0"/>
                <w:numId w:val="20"/>
              </w:numPr>
              <w:spacing w:before="100" w:beforeAutospacing="1" w:after="100" w:afterAutospacing="1"/>
              <w:jc w:val="both"/>
            </w:pPr>
            <w:r w:rsidRPr="00FD1927">
              <w:t>Особенности ведения переговоров в арабских странах.</w:t>
            </w:r>
          </w:p>
          <w:p w14:paraId="1D2038BB" w14:textId="01075D7D" w:rsidR="00CB0697" w:rsidRDefault="002958A3" w:rsidP="00B82D26">
            <w:pPr>
              <w:pStyle w:val="a3"/>
              <w:numPr>
                <w:ilvl w:val="0"/>
                <w:numId w:val="20"/>
              </w:numPr>
              <w:spacing w:before="100" w:beforeAutospacing="1" w:after="100" w:afterAutospacing="1"/>
              <w:jc w:val="both"/>
            </w:pPr>
            <w:r w:rsidRPr="00FD1927">
              <w:t>Индийский стиль общения</w:t>
            </w:r>
            <w:r w:rsidR="00330E42">
              <w:t xml:space="preserve">. </w:t>
            </w:r>
          </w:p>
          <w:p w14:paraId="316CC1CF" w14:textId="213A1943" w:rsidR="004A5B89" w:rsidRPr="001C7C2A" w:rsidRDefault="00330E42" w:rsidP="00CB0697">
            <w:pPr>
              <w:spacing w:before="100" w:beforeAutospacing="1" w:after="100" w:afterAutospacing="1"/>
              <w:jc w:val="both"/>
            </w:pPr>
            <w:r w:rsidRPr="003A7967">
              <w:rPr>
                <w:rFonts w:eastAsia="Calibri"/>
              </w:rPr>
              <w:t xml:space="preserve">Рекомендуемые источники: </w:t>
            </w:r>
            <w:r w:rsidR="008A1642" w:rsidRPr="003A344C">
              <w:rPr>
                <w:rFonts w:eastAsia="Calibri"/>
              </w:rPr>
              <w:t xml:space="preserve">8.1, 8.2, 8.3, </w:t>
            </w:r>
            <w:r w:rsidR="008A1642">
              <w:rPr>
                <w:rFonts w:eastAsia="Calibri"/>
              </w:rPr>
              <w:t xml:space="preserve">8.5, </w:t>
            </w:r>
            <w:r w:rsidR="008A1642" w:rsidRPr="003A344C">
              <w:rPr>
                <w:rFonts w:eastAsia="Calibri"/>
              </w:rPr>
              <w:t>8.6</w:t>
            </w:r>
          </w:p>
        </w:tc>
        <w:tc>
          <w:tcPr>
            <w:tcW w:w="1757" w:type="dxa"/>
          </w:tcPr>
          <w:p w14:paraId="064E7B26" w14:textId="63A10D56" w:rsidR="006202A6" w:rsidRPr="00DE287E" w:rsidRDefault="009D12A3" w:rsidP="006202A6">
            <w:pPr>
              <w:widowControl w:val="0"/>
              <w:autoSpaceDE w:val="0"/>
              <w:autoSpaceDN w:val="0"/>
              <w:adjustRightInd w:val="0"/>
              <w:jc w:val="both"/>
              <w:rPr>
                <w:rFonts w:eastAsia="Calibri"/>
              </w:rPr>
            </w:pPr>
            <w:r>
              <w:rPr>
                <w:rFonts w:eastAsia="Calibri"/>
              </w:rPr>
              <w:t>Устный опрос, дискуссия</w:t>
            </w:r>
            <w:r w:rsidR="006202A6" w:rsidRPr="00DE287E">
              <w:rPr>
                <w:rFonts w:eastAsia="Calibri"/>
              </w:rPr>
              <w:t xml:space="preserve"> </w:t>
            </w:r>
          </w:p>
          <w:p w14:paraId="3453F200" w14:textId="77777777" w:rsidR="004A5B89" w:rsidRPr="00DE287E" w:rsidRDefault="004A5B89" w:rsidP="00042367">
            <w:pPr>
              <w:widowControl w:val="0"/>
              <w:autoSpaceDE w:val="0"/>
              <w:autoSpaceDN w:val="0"/>
              <w:adjustRightInd w:val="0"/>
              <w:jc w:val="both"/>
              <w:rPr>
                <w:rFonts w:eastAsia="Calibri"/>
              </w:rPr>
            </w:pPr>
          </w:p>
        </w:tc>
      </w:tr>
      <w:tr w:rsidR="004A5B89" w:rsidRPr="00DE287E" w14:paraId="32F65ACA" w14:textId="77777777" w:rsidTr="006C4D56">
        <w:trPr>
          <w:jc w:val="center"/>
        </w:trPr>
        <w:tc>
          <w:tcPr>
            <w:tcW w:w="2552" w:type="dxa"/>
          </w:tcPr>
          <w:p w14:paraId="56A67411" w14:textId="67476E32" w:rsidR="00330E42" w:rsidRPr="001C7C2A" w:rsidRDefault="00330E42" w:rsidP="00330E42">
            <w:pPr>
              <w:spacing w:before="100" w:beforeAutospacing="1" w:after="100" w:afterAutospacing="1"/>
              <w:jc w:val="both"/>
            </w:pPr>
            <w:r w:rsidRPr="001C7C2A">
              <w:t xml:space="preserve">Тема </w:t>
            </w:r>
            <w:r>
              <w:t>15</w:t>
            </w:r>
            <w:r w:rsidRPr="001C7C2A">
              <w:t xml:space="preserve">. </w:t>
            </w:r>
            <w:r w:rsidR="008515D9" w:rsidRPr="00FD310C">
              <w:t>Организация проведения внешнеторговых переговоров</w:t>
            </w:r>
            <w:r w:rsidR="008515D9">
              <w:t>.</w:t>
            </w:r>
          </w:p>
          <w:p w14:paraId="2092225F" w14:textId="77777777" w:rsidR="004A5B89" w:rsidRPr="00DE287E" w:rsidRDefault="004A5B89" w:rsidP="00042367">
            <w:pPr>
              <w:widowControl w:val="0"/>
              <w:autoSpaceDE w:val="0"/>
              <w:autoSpaceDN w:val="0"/>
              <w:adjustRightInd w:val="0"/>
              <w:jc w:val="both"/>
              <w:rPr>
                <w:rFonts w:eastAsia="Calibri"/>
              </w:rPr>
            </w:pPr>
          </w:p>
        </w:tc>
        <w:tc>
          <w:tcPr>
            <w:tcW w:w="5387" w:type="dxa"/>
          </w:tcPr>
          <w:p w14:paraId="31D14B4B" w14:textId="70F6B459" w:rsidR="00CB0697" w:rsidRDefault="00BA774A" w:rsidP="00B82D26">
            <w:pPr>
              <w:pStyle w:val="a3"/>
              <w:numPr>
                <w:ilvl w:val="0"/>
                <w:numId w:val="21"/>
              </w:numPr>
              <w:spacing w:before="100" w:beforeAutospacing="1" w:after="100" w:afterAutospacing="1"/>
              <w:jc w:val="both"/>
            </w:pPr>
            <w:r w:rsidRPr="00FD1927">
              <w:t>Метод принципиальных переговоров (по существу)</w:t>
            </w:r>
            <w:r w:rsidR="00330E42" w:rsidRPr="001C7C2A">
              <w:t>.</w:t>
            </w:r>
          </w:p>
          <w:p w14:paraId="1A1C95B6" w14:textId="56EBFB10" w:rsidR="00CB0697" w:rsidRDefault="00BA774A" w:rsidP="00B82D26">
            <w:pPr>
              <w:pStyle w:val="a3"/>
              <w:numPr>
                <w:ilvl w:val="0"/>
                <w:numId w:val="21"/>
              </w:numPr>
              <w:spacing w:before="100" w:beforeAutospacing="1" w:after="100" w:afterAutospacing="1"/>
              <w:jc w:val="both"/>
            </w:pPr>
            <w:r w:rsidRPr="00FD1927">
              <w:t>Техника внешнеторговых переговоров</w:t>
            </w:r>
            <w:r w:rsidR="00CB0697">
              <w:t>.</w:t>
            </w:r>
          </w:p>
          <w:p w14:paraId="6120F770" w14:textId="250099DF" w:rsidR="00330E42" w:rsidRPr="001C7C2A" w:rsidRDefault="00BA774A" w:rsidP="00B82D26">
            <w:pPr>
              <w:pStyle w:val="a3"/>
              <w:numPr>
                <w:ilvl w:val="0"/>
                <w:numId w:val="21"/>
              </w:numPr>
              <w:spacing w:before="100" w:beforeAutospacing="1" w:after="100" w:afterAutospacing="1"/>
              <w:jc w:val="both"/>
            </w:pPr>
            <w:r w:rsidRPr="00FD1927">
              <w:t>Роль и значение невербальных методов на внешнеторговых переговорах</w:t>
            </w:r>
            <w:r w:rsidR="00330E42" w:rsidRPr="001C7C2A">
              <w:t xml:space="preserve">. </w:t>
            </w:r>
          </w:p>
          <w:p w14:paraId="213D6CC2" w14:textId="2FD43812" w:rsidR="004A5B89" w:rsidRPr="001C7C2A" w:rsidRDefault="00330E42" w:rsidP="008A46BD">
            <w:pPr>
              <w:spacing w:before="100" w:beforeAutospacing="1" w:after="100" w:afterAutospacing="1"/>
              <w:jc w:val="both"/>
            </w:pPr>
            <w:r w:rsidRPr="003A7967">
              <w:rPr>
                <w:rFonts w:eastAsia="Calibri"/>
              </w:rPr>
              <w:t xml:space="preserve">Рекомендуемые источники: </w:t>
            </w:r>
            <w:r w:rsidR="008A1642" w:rsidRPr="003A344C">
              <w:rPr>
                <w:rFonts w:eastAsia="Calibri"/>
              </w:rPr>
              <w:t xml:space="preserve">8.1, 8.2, 8.3, </w:t>
            </w:r>
            <w:r w:rsidR="008A1642">
              <w:rPr>
                <w:rFonts w:eastAsia="Calibri"/>
              </w:rPr>
              <w:t xml:space="preserve">8.4, </w:t>
            </w:r>
            <w:r w:rsidR="008A1642" w:rsidRPr="003A344C">
              <w:rPr>
                <w:rFonts w:eastAsia="Calibri"/>
              </w:rPr>
              <w:t>8.6</w:t>
            </w:r>
          </w:p>
        </w:tc>
        <w:tc>
          <w:tcPr>
            <w:tcW w:w="1757" w:type="dxa"/>
          </w:tcPr>
          <w:p w14:paraId="2CB87B29" w14:textId="2D71DEE3" w:rsidR="006202A6" w:rsidRPr="00DE287E" w:rsidRDefault="009D12A3" w:rsidP="006202A6">
            <w:pPr>
              <w:widowControl w:val="0"/>
              <w:autoSpaceDE w:val="0"/>
              <w:autoSpaceDN w:val="0"/>
              <w:adjustRightInd w:val="0"/>
              <w:jc w:val="both"/>
              <w:rPr>
                <w:rFonts w:eastAsia="Calibri"/>
              </w:rPr>
            </w:pPr>
            <w:r>
              <w:rPr>
                <w:rFonts w:eastAsia="Calibri"/>
              </w:rPr>
              <w:t>Устный опрос, дискуссия</w:t>
            </w:r>
            <w:r w:rsidR="006202A6" w:rsidRPr="00DE287E">
              <w:rPr>
                <w:rFonts w:eastAsia="Calibri"/>
              </w:rPr>
              <w:t xml:space="preserve"> </w:t>
            </w:r>
          </w:p>
          <w:p w14:paraId="4C820493" w14:textId="77777777" w:rsidR="004A5B89" w:rsidRPr="00DE287E" w:rsidRDefault="004A5B89" w:rsidP="00042367">
            <w:pPr>
              <w:widowControl w:val="0"/>
              <w:autoSpaceDE w:val="0"/>
              <w:autoSpaceDN w:val="0"/>
              <w:adjustRightInd w:val="0"/>
              <w:jc w:val="both"/>
              <w:rPr>
                <w:rFonts w:eastAsia="Calibri"/>
              </w:rPr>
            </w:pPr>
          </w:p>
        </w:tc>
      </w:tr>
      <w:tr w:rsidR="00330E42" w:rsidRPr="00DE287E" w14:paraId="786DB3A7" w14:textId="77777777" w:rsidTr="006C4D56">
        <w:trPr>
          <w:jc w:val="center"/>
        </w:trPr>
        <w:tc>
          <w:tcPr>
            <w:tcW w:w="2552" w:type="dxa"/>
          </w:tcPr>
          <w:p w14:paraId="02FE1524" w14:textId="4B6A1693" w:rsidR="00330E42" w:rsidRDefault="00330E42" w:rsidP="00330E42">
            <w:pPr>
              <w:spacing w:before="100" w:beforeAutospacing="1" w:after="100" w:afterAutospacing="1"/>
              <w:jc w:val="both"/>
            </w:pPr>
            <w:r w:rsidRPr="00193D81">
              <w:t>Тема 1</w:t>
            </w:r>
            <w:r>
              <w:t>6</w:t>
            </w:r>
            <w:r w:rsidRPr="00193D81">
              <w:t xml:space="preserve">. </w:t>
            </w:r>
            <w:r w:rsidR="008515D9" w:rsidRPr="00FD310C">
              <w:t>Практика проведения внешнеторговых переговоров по заключению контрактов</w:t>
            </w:r>
            <w:r w:rsidR="008515D9" w:rsidRPr="00193D81">
              <w:t>.</w:t>
            </w:r>
          </w:p>
          <w:p w14:paraId="64330FB1" w14:textId="77777777" w:rsidR="00A544BC" w:rsidRPr="001C7C2A" w:rsidRDefault="00A544BC" w:rsidP="00330E42">
            <w:pPr>
              <w:spacing w:before="100" w:beforeAutospacing="1" w:after="100" w:afterAutospacing="1"/>
              <w:jc w:val="both"/>
            </w:pPr>
          </w:p>
          <w:p w14:paraId="15DE656E" w14:textId="77777777" w:rsidR="00330E42" w:rsidRPr="00193D81" w:rsidRDefault="00330E42" w:rsidP="00330E42">
            <w:pPr>
              <w:spacing w:before="100" w:beforeAutospacing="1" w:after="100" w:afterAutospacing="1"/>
              <w:jc w:val="both"/>
            </w:pPr>
          </w:p>
        </w:tc>
        <w:tc>
          <w:tcPr>
            <w:tcW w:w="5387" w:type="dxa"/>
          </w:tcPr>
          <w:p w14:paraId="15D2803D" w14:textId="4609E879" w:rsidR="00CB0697" w:rsidRDefault="00BA774A" w:rsidP="00B82D26">
            <w:pPr>
              <w:pStyle w:val="a3"/>
              <w:numPr>
                <w:ilvl w:val="0"/>
                <w:numId w:val="22"/>
              </w:numPr>
              <w:spacing w:before="100" w:beforeAutospacing="1" w:after="100" w:afterAutospacing="1"/>
              <w:jc w:val="both"/>
            </w:pPr>
            <w:r w:rsidRPr="00FD1927">
              <w:t>Особенности взаимного уточнения позиций и интересов</w:t>
            </w:r>
            <w:r w:rsidR="00330E42" w:rsidRPr="001C7C2A">
              <w:t xml:space="preserve">. </w:t>
            </w:r>
          </w:p>
          <w:p w14:paraId="44C6932A" w14:textId="0C2051D2" w:rsidR="00CB0697" w:rsidRDefault="00BA774A" w:rsidP="00B82D26">
            <w:pPr>
              <w:pStyle w:val="a3"/>
              <w:numPr>
                <w:ilvl w:val="0"/>
                <w:numId w:val="22"/>
              </w:numPr>
              <w:spacing w:before="100" w:beforeAutospacing="1" w:after="100" w:afterAutospacing="1"/>
              <w:jc w:val="both"/>
            </w:pPr>
            <w:r w:rsidRPr="00FD1927">
              <w:t>Основные способы подачи позиции: обсуждение и согласование основных вопросов, определяющих общие границы предполагаемых соглашений</w:t>
            </w:r>
            <w:r w:rsidR="00330E42" w:rsidRPr="001C7C2A">
              <w:t>.</w:t>
            </w:r>
            <w:r w:rsidR="00330E42">
              <w:t xml:space="preserve"> </w:t>
            </w:r>
          </w:p>
          <w:p w14:paraId="2EBED4B7" w14:textId="4D5EC3DE" w:rsidR="00330E42" w:rsidRPr="001C7C2A" w:rsidRDefault="00BA774A" w:rsidP="00B82D26">
            <w:pPr>
              <w:pStyle w:val="a3"/>
              <w:numPr>
                <w:ilvl w:val="0"/>
                <w:numId w:val="22"/>
              </w:numPr>
              <w:spacing w:before="100" w:beforeAutospacing="1" w:after="100" w:afterAutospacing="1"/>
              <w:jc w:val="both"/>
            </w:pPr>
            <w:r w:rsidRPr="00FD1927">
              <w:t>Выработка и подписание соглашения</w:t>
            </w:r>
            <w:r w:rsidR="00330E42" w:rsidRPr="001C7C2A">
              <w:t>.</w:t>
            </w:r>
          </w:p>
          <w:p w14:paraId="0FE5DE7E" w14:textId="6799CC64" w:rsidR="00330E42" w:rsidRDefault="00330E42" w:rsidP="008A46BD">
            <w:pPr>
              <w:spacing w:before="100" w:beforeAutospacing="1" w:after="100" w:afterAutospacing="1"/>
              <w:jc w:val="both"/>
            </w:pPr>
            <w:r w:rsidRPr="003A7967">
              <w:rPr>
                <w:rFonts w:eastAsia="Calibri"/>
              </w:rPr>
              <w:t xml:space="preserve">Рекомендуемые источники: </w:t>
            </w:r>
            <w:r w:rsidR="007F2B04" w:rsidRPr="003A344C">
              <w:rPr>
                <w:rFonts w:eastAsia="Calibri"/>
              </w:rPr>
              <w:t>8.1, 8.2, 8.3, 8.6</w:t>
            </w:r>
          </w:p>
        </w:tc>
        <w:tc>
          <w:tcPr>
            <w:tcW w:w="1757" w:type="dxa"/>
          </w:tcPr>
          <w:p w14:paraId="4018037C" w14:textId="56D9B3AA" w:rsidR="006202A6" w:rsidRPr="00DE287E" w:rsidRDefault="009D12A3" w:rsidP="006202A6">
            <w:pPr>
              <w:widowControl w:val="0"/>
              <w:autoSpaceDE w:val="0"/>
              <w:autoSpaceDN w:val="0"/>
              <w:adjustRightInd w:val="0"/>
              <w:jc w:val="both"/>
              <w:rPr>
                <w:rFonts w:eastAsia="Calibri"/>
              </w:rPr>
            </w:pPr>
            <w:r>
              <w:rPr>
                <w:rFonts w:eastAsia="Calibri"/>
              </w:rPr>
              <w:t>Устный опрос, дискуссия</w:t>
            </w:r>
            <w:r w:rsidR="006202A6" w:rsidRPr="00DE287E">
              <w:rPr>
                <w:rFonts w:eastAsia="Calibri"/>
              </w:rPr>
              <w:t xml:space="preserve"> </w:t>
            </w:r>
          </w:p>
          <w:p w14:paraId="00953DBA" w14:textId="77777777" w:rsidR="00330E42" w:rsidRPr="00DE287E" w:rsidRDefault="00330E42" w:rsidP="00042367">
            <w:pPr>
              <w:widowControl w:val="0"/>
              <w:autoSpaceDE w:val="0"/>
              <w:autoSpaceDN w:val="0"/>
              <w:adjustRightInd w:val="0"/>
              <w:jc w:val="both"/>
              <w:rPr>
                <w:rFonts w:eastAsia="Calibri"/>
              </w:rPr>
            </w:pPr>
          </w:p>
        </w:tc>
      </w:tr>
      <w:tr w:rsidR="00330E42" w:rsidRPr="00DE287E" w14:paraId="00E8D692" w14:textId="77777777" w:rsidTr="006C4D56">
        <w:trPr>
          <w:jc w:val="center"/>
        </w:trPr>
        <w:tc>
          <w:tcPr>
            <w:tcW w:w="2552" w:type="dxa"/>
          </w:tcPr>
          <w:p w14:paraId="2F4BD5F4" w14:textId="1426DBBE" w:rsidR="00330E42" w:rsidRPr="001C7C2A" w:rsidRDefault="00330E42" w:rsidP="00330E42">
            <w:pPr>
              <w:spacing w:before="100" w:beforeAutospacing="1" w:after="100" w:afterAutospacing="1"/>
              <w:jc w:val="both"/>
            </w:pPr>
            <w:r w:rsidRPr="001C7C2A">
              <w:lastRenderedPageBreak/>
              <w:t xml:space="preserve">Тема </w:t>
            </w:r>
            <w:r>
              <w:t>17</w:t>
            </w:r>
            <w:r w:rsidRPr="001C7C2A">
              <w:t xml:space="preserve">. </w:t>
            </w:r>
            <w:r w:rsidR="008515D9" w:rsidRPr="00FD310C">
              <w:rPr>
                <w:bCs/>
              </w:rPr>
              <w:t>Тактика внешнеторговых переговоров</w:t>
            </w:r>
            <w:r w:rsidR="008515D9" w:rsidRPr="001C7C2A">
              <w:t>.</w:t>
            </w:r>
          </w:p>
          <w:p w14:paraId="33DB37A9" w14:textId="77777777" w:rsidR="00330E42" w:rsidRPr="00DE287E" w:rsidRDefault="00330E42" w:rsidP="00330E42">
            <w:pPr>
              <w:spacing w:before="100" w:beforeAutospacing="1" w:after="100" w:afterAutospacing="1"/>
              <w:jc w:val="both"/>
              <w:rPr>
                <w:rFonts w:eastAsia="Calibri"/>
              </w:rPr>
            </w:pPr>
          </w:p>
        </w:tc>
        <w:tc>
          <w:tcPr>
            <w:tcW w:w="5387" w:type="dxa"/>
          </w:tcPr>
          <w:p w14:paraId="641B15C2" w14:textId="31E4DA13" w:rsidR="00CB0697" w:rsidRDefault="00BA774A" w:rsidP="00B82D26">
            <w:pPr>
              <w:pStyle w:val="a3"/>
              <w:numPr>
                <w:ilvl w:val="0"/>
                <w:numId w:val="23"/>
              </w:numPr>
              <w:spacing w:before="100" w:beforeAutospacing="1" w:after="100" w:afterAutospacing="1"/>
              <w:jc w:val="both"/>
            </w:pPr>
            <w:r w:rsidRPr="00FD1927">
              <w:t>Подходы и типы поведения на внешнеторговых переговорах</w:t>
            </w:r>
            <w:r w:rsidR="00330E42">
              <w:t>.</w:t>
            </w:r>
            <w:r w:rsidR="00330E42" w:rsidRPr="001C7C2A">
              <w:t xml:space="preserve"> </w:t>
            </w:r>
          </w:p>
          <w:p w14:paraId="615D678B" w14:textId="3497D417" w:rsidR="00CB0697" w:rsidRDefault="00BA774A" w:rsidP="00B82D26">
            <w:pPr>
              <w:pStyle w:val="a3"/>
              <w:numPr>
                <w:ilvl w:val="0"/>
                <w:numId w:val="23"/>
              </w:numPr>
              <w:spacing w:before="100" w:beforeAutospacing="1" w:after="100" w:afterAutospacing="1"/>
              <w:jc w:val="both"/>
            </w:pPr>
            <w:r>
              <w:t>Примеры «уклонения от борьбы» на переговорах</w:t>
            </w:r>
            <w:r w:rsidR="00330E42" w:rsidRPr="001C7C2A">
              <w:t xml:space="preserve">. </w:t>
            </w:r>
          </w:p>
          <w:p w14:paraId="28B362E1" w14:textId="56047866" w:rsidR="00CB0697" w:rsidRDefault="00BA774A" w:rsidP="00B82D26">
            <w:pPr>
              <w:pStyle w:val="a3"/>
              <w:numPr>
                <w:ilvl w:val="0"/>
                <w:numId w:val="23"/>
              </w:numPr>
              <w:spacing w:before="100" w:beforeAutospacing="1" w:after="100" w:afterAutospacing="1"/>
              <w:jc w:val="both"/>
            </w:pPr>
            <w:r>
              <w:t>Примеры «завышения требований» на переговорах</w:t>
            </w:r>
            <w:r w:rsidR="00330E42">
              <w:t>.</w:t>
            </w:r>
          </w:p>
          <w:p w14:paraId="31012CDC" w14:textId="50455506" w:rsidR="00330E42" w:rsidRPr="001C7C2A" w:rsidRDefault="00BA774A" w:rsidP="00B82D26">
            <w:pPr>
              <w:pStyle w:val="a3"/>
              <w:numPr>
                <w:ilvl w:val="0"/>
                <w:numId w:val="23"/>
              </w:numPr>
              <w:spacing w:before="100" w:beforeAutospacing="1" w:after="100" w:afterAutospacing="1"/>
              <w:jc w:val="both"/>
            </w:pPr>
            <w:r>
              <w:t>«Выдвижение требований в последнюю минуту»</w:t>
            </w:r>
            <w:r w:rsidR="00330E42" w:rsidRPr="001C7C2A">
              <w:t xml:space="preserve">. </w:t>
            </w:r>
          </w:p>
          <w:p w14:paraId="7BF31E57" w14:textId="45C7D546" w:rsidR="00330E42" w:rsidRPr="001C7C2A" w:rsidRDefault="00330E42" w:rsidP="008A46BD">
            <w:pPr>
              <w:spacing w:before="100" w:beforeAutospacing="1" w:after="100" w:afterAutospacing="1"/>
              <w:jc w:val="both"/>
            </w:pPr>
            <w:r w:rsidRPr="003A7967">
              <w:rPr>
                <w:rFonts w:eastAsia="Calibri"/>
              </w:rPr>
              <w:t xml:space="preserve">Рекомендуемые источники: </w:t>
            </w:r>
            <w:r w:rsidR="00D03DEB" w:rsidRPr="003A344C">
              <w:rPr>
                <w:rFonts w:eastAsia="Calibri"/>
              </w:rPr>
              <w:t xml:space="preserve">8.1, 8.2, 8.3, </w:t>
            </w:r>
            <w:r w:rsidR="00D03DEB">
              <w:rPr>
                <w:rFonts w:eastAsia="Calibri"/>
              </w:rPr>
              <w:t xml:space="preserve">8.4, </w:t>
            </w:r>
            <w:r w:rsidR="00D03DEB" w:rsidRPr="003A344C">
              <w:rPr>
                <w:rFonts w:eastAsia="Calibri"/>
              </w:rPr>
              <w:t>8.6</w:t>
            </w:r>
          </w:p>
        </w:tc>
        <w:tc>
          <w:tcPr>
            <w:tcW w:w="1757" w:type="dxa"/>
          </w:tcPr>
          <w:p w14:paraId="51E4CA31" w14:textId="6D0F532E" w:rsidR="006202A6" w:rsidRPr="00DE287E" w:rsidRDefault="009D12A3" w:rsidP="006202A6">
            <w:pPr>
              <w:widowControl w:val="0"/>
              <w:autoSpaceDE w:val="0"/>
              <w:autoSpaceDN w:val="0"/>
              <w:adjustRightInd w:val="0"/>
              <w:jc w:val="both"/>
              <w:rPr>
                <w:rFonts w:eastAsia="Calibri"/>
              </w:rPr>
            </w:pPr>
            <w:r>
              <w:rPr>
                <w:rFonts w:eastAsia="Calibri"/>
              </w:rPr>
              <w:t>Устный опрос, дискуссия</w:t>
            </w:r>
            <w:r w:rsidR="006202A6" w:rsidRPr="00DE287E">
              <w:rPr>
                <w:rFonts w:eastAsia="Calibri"/>
              </w:rPr>
              <w:t xml:space="preserve"> </w:t>
            </w:r>
          </w:p>
          <w:p w14:paraId="38DFE88A" w14:textId="77777777" w:rsidR="00330E42" w:rsidRPr="00DE287E" w:rsidRDefault="00330E42" w:rsidP="00042367">
            <w:pPr>
              <w:widowControl w:val="0"/>
              <w:autoSpaceDE w:val="0"/>
              <w:autoSpaceDN w:val="0"/>
              <w:adjustRightInd w:val="0"/>
              <w:jc w:val="both"/>
              <w:rPr>
                <w:rFonts w:eastAsia="Calibri"/>
              </w:rPr>
            </w:pPr>
          </w:p>
        </w:tc>
      </w:tr>
      <w:tr w:rsidR="00042367" w:rsidRPr="00DE287E" w14:paraId="773BC080" w14:textId="77777777" w:rsidTr="006C4D56">
        <w:trPr>
          <w:jc w:val="center"/>
        </w:trPr>
        <w:tc>
          <w:tcPr>
            <w:tcW w:w="2552" w:type="dxa"/>
          </w:tcPr>
          <w:p w14:paraId="4E190759" w14:textId="3BFEA261" w:rsidR="00330E42" w:rsidRPr="001C7C2A" w:rsidRDefault="00330E42" w:rsidP="00330E42">
            <w:pPr>
              <w:spacing w:before="100" w:beforeAutospacing="1" w:after="100" w:afterAutospacing="1"/>
              <w:jc w:val="both"/>
            </w:pPr>
            <w:r w:rsidRPr="001C7C2A">
              <w:t xml:space="preserve">Тема </w:t>
            </w:r>
            <w:r>
              <w:t>18</w:t>
            </w:r>
            <w:r w:rsidRPr="001C7C2A">
              <w:t xml:space="preserve">. </w:t>
            </w:r>
            <w:r w:rsidR="008515D9" w:rsidRPr="00FD310C">
              <w:t>Невербальные средства общения на переговорах</w:t>
            </w:r>
            <w:r w:rsidR="008515D9" w:rsidRPr="001C7C2A">
              <w:t>.</w:t>
            </w:r>
          </w:p>
          <w:p w14:paraId="55E27CA3" w14:textId="6F92E70F" w:rsidR="00042367" w:rsidRPr="00DE287E" w:rsidRDefault="00042367" w:rsidP="00330E42">
            <w:pPr>
              <w:spacing w:before="100" w:beforeAutospacing="1" w:after="100" w:afterAutospacing="1"/>
              <w:jc w:val="both"/>
              <w:rPr>
                <w:rFonts w:eastAsia="Calibri"/>
              </w:rPr>
            </w:pPr>
          </w:p>
        </w:tc>
        <w:tc>
          <w:tcPr>
            <w:tcW w:w="5387" w:type="dxa"/>
          </w:tcPr>
          <w:p w14:paraId="6B860BB2" w14:textId="4810B1C2" w:rsidR="00CB0697" w:rsidRDefault="00BA774A" w:rsidP="00B82D26">
            <w:pPr>
              <w:pStyle w:val="a3"/>
              <w:numPr>
                <w:ilvl w:val="0"/>
                <w:numId w:val="24"/>
              </w:numPr>
              <w:spacing w:before="100" w:beforeAutospacing="1" w:after="100" w:afterAutospacing="1"/>
              <w:jc w:val="both"/>
            </w:pPr>
            <w:r>
              <w:t>Типология жестов</w:t>
            </w:r>
            <w:r w:rsidR="008A46BD" w:rsidRPr="001C7C2A">
              <w:t xml:space="preserve">. </w:t>
            </w:r>
          </w:p>
          <w:p w14:paraId="6F6F602A" w14:textId="63BE9160" w:rsidR="00CB0697" w:rsidRDefault="00BA774A" w:rsidP="00B82D26">
            <w:pPr>
              <w:pStyle w:val="a3"/>
              <w:numPr>
                <w:ilvl w:val="0"/>
                <w:numId w:val="24"/>
              </w:numPr>
              <w:spacing w:before="100" w:beforeAutospacing="1" w:after="100" w:afterAutospacing="1"/>
              <w:jc w:val="both"/>
            </w:pPr>
            <w:r>
              <w:t>Социальная дистанция</w:t>
            </w:r>
            <w:r w:rsidR="008A46BD" w:rsidRPr="001C7C2A">
              <w:t xml:space="preserve">. </w:t>
            </w:r>
          </w:p>
          <w:p w14:paraId="21A82CEF" w14:textId="6E2AE15D" w:rsidR="00CB0697" w:rsidRDefault="00BA774A" w:rsidP="00B82D26">
            <w:pPr>
              <w:pStyle w:val="a3"/>
              <w:numPr>
                <w:ilvl w:val="0"/>
                <w:numId w:val="24"/>
              </w:numPr>
              <w:spacing w:before="100" w:beforeAutospacing="1" w:after="100" w:afterAutospacing="1"/>
              <w:jc w:val="both"/>
            </w:pPr>
            <w:r>
              <w:t>Установление контакта</w:t>
            </w:r>
            <w:r w:rsidR="008A46BD">
              <w:t xml:space="preserve">. </w:t>
            </w:r>
          </w:p>
          <w:p w14:paraId="7E277014" w14:textId="709F5155" w:rsidR="00CB0697" w:rsidRDefault="00BA774A" w:rsidP="00B82D26">
            <w:pPr>
              <w:pStyle w:val="a3"/>
              <w:numPr>
                <w:ilvl w:val="0"/>
                <w:numId w:val="24"/>
              </w:numPr>
              <w:spacing w:before="100" w:beforeAutospacing="1" w:after="100" w:afterAutospacing="1"/>
              <w:jc w:val="both"/>
            </w:pPr>
            <w:r>
              <w:t>Взгляды и позы во время переговоров</w:t>
            </w:r>
            <w:r w:rsidR="008A46BD">
              <w:t xml:space="preserve">. </w:t>
            </w:r>
          </w:p>
          <w:p w14:paraId="164355E1" w14:textId="77777777" w:rsidR="006C53E1" w:rsidRDefault="00BA774A" w:rsidP="00B82D26">
            <w:pPr>
              <w:pStyle w:val="a3"/>
              <w:numPr>
                <w:ilvl w:val="0"/>
                <w:numId w:val="24"/>
              </w:numPr>
              <w:spacing w:before="100" w:beforeAutospacing="1" w:after="100" w:afterAutospacing="1"/>
              <w:jc w:val="both"/>
            </w:pPr>
            <w:r w:rsidRPr="00FD1927">
              <w:t>Психологическое значение рассадки за столом переговоров</w:t>
            </w:r>
            <w:r w:rsidR="008A46BD">
              <w:t>.</w:t>
            </w:r>
          </w:p>
          <w:p w14:paraId="3D23D8F9" w14:textId="2B85336E" w:rsidR="00042367" w:rsidRPr="00DE287E" w:rsidRDefault="00042367" w:rsidP="006C53E1">
            <w:pPr>
              <w:pStyle w:val="a3"/>
              <w:spacing w:before="100" w:beforeAutospacing="1" w:after="100" w:afterAutospacing="1"/>
              <w:ind w:left="311"/>
              <w:jc w:val="both"/>
            </w:pPr>
            <w:r w:rsidRPr="006C53E1">
              <w:rPr>
                <w:rFonts w:eastAsia="Calibri"/>
              </w:rPr>
              <w:t xml:space="preserve">Рекомендуемые источники: </w:t>
            </w:r>
            <w:r w:rsidR="00D03DEB" w:rsidRPr="003A344C">
              <w:rPr>
                <w:rFonts w:eastAsia="Calibri"/>
              </w:rPr>
              <w:t>8.1, 8.2, 8.3, 8.6</w:t>
            </w:r>
          </w:p>
        </w:tc>
        <w:tc>
          <w:tcPr>
            <w:tcW w:w="1757" w:type="dxa"/>
          </w:tcPr>
          <w:p w14:paraId="23478DC5" w14:textId="155DED34" w:rsidR="00042367" w:rsidRPr="00DE287E" w:rsidRDefault="009D12A3" w:rsidP="00042367">
            <w:pPr>
              <w:widowControl w:val="0"/>
              <w:autoSpaceDE w:val="0"/>
              <w:autoSpaceDN w:val="0"/>
              <w:adjustRightInd w:val="0"/>
              <w:jc w:val="both"/>
              <w:rPr>
                <w:rFonts w:eastAsia="Calibri"/>
              </w:rPr>
            </w:pPr>
            <w:r>
              <w:rPr>
                <w:rFonts w:eastAsia="Calibri"/>
              </w:rPr>
              <w:t>Устный опрос, дискуссия</w:t>
            </w:r>
            <w:r w:rsidR="00042367" w:rsidRPr="00DE287E">
              <w:rPr>
                <w:rFonts w:eastAsia="Calibri"/>
              </w:rPr>
              <w:t xml:space="preserve"> </w:t>
            </w:r>
          </w:p>
          <w:p w14:paraId="0B1672B8" w14:textId="77777777" w:rsidR="00042367" w:rsidRPr="00DE287E" w:rsidRDefault="00042367" w:rsidP="00042367">
            <w:pPr>
              <w:widowControl w:val="0"/>
              <w:autoSpaceDE w:val="0"/>
              <w:autoSpaceDN w:val="0"/>
              <w:adjustRightInd w:val="0"/>
              <w:jc w:val="both"/>
              <w:rPr>
                <w:rFonts w:eastAsia="Calibri"/>
              </w:rPr>
            </w:pPr>
          </w:p>
        </w:tc>
      </w:tr>
      <w:bookmarkEnd w:id="11"/>
    </w:tbl>
    <w:p w14:paraId="4A54EF87" w14:textId="77777777" w:rsidR="003E4A0F" w:rsidRPr="00DE287E" w:rsidRDefault="003E4A0F" w:rsidP="003E4A0F"/>
    <w:p w14:paraId="3775DFCA" w14:textId="77777777" w:rsidR="00E82508" w:rsidRPr="005C4CF8" w:rsidRDefault="007571CA" w:rsidP="00E82508">
      <w:pPr>
        <w:pStyle w:val="1"/>
        <w:jc w:val="both"/>
        <w:rPr>
          <w:sz w:val="28"/>
          <w:szCs w:val="28"/>
          <w:lang w:val="ru-RU"/>
        </w:rPr>
      </w:pPr>
      <w:bookmarkStart w:id="12" w:name="_Toc85635992"/>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End w:id="12"/>
    </w:p>
    <w:p w14:paraId="401728BE" w14:textId="77777777" w:rsidR="00E82508" w:rsidRDefault="00E82508" w:rsidP="00E82508">
      <w:pPr>
        <w:pStyle w:val="1"/>
        <w:ind w:firstLine="720"/>
        <w:jc w:val="both"/>
        <w:rPr>
          <w:rFonts w:ascii="Times New Roman" w:eastAsia="Calibri" w:hAnsi="Times New Roman"/>
          <w:sz w:val="28"/>
          <w:szCs w:val="28"/>
          <w:lang w:val="ru-RU"/>
        </w:rPr>
      </w:pPr>
      <w:bookmarkStart w:id="13" w:name="_Toc3995507"/>
      <w:bookmarkStart w:id="14" w:name="_Toc85635993"/>
      <w:r w:rsidRPr="009A6AE5">
        <w:rPr>
          <w:rFonts w:ascii="Times New Roman" w:hAnsi="Times New Roman"/>
          <w:sz w:val="28"/>
          <w:szCs w:val="28"/>
          <w:lang w:val="ru-RU"/>
        </w:rPr>
        <w:t xml:space="preserve">6.1. </w:t>
      </w:r>
      <w:bookmarkEnd w:id="13"/>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r w:rsidRPr="00323260">
        <w:rPr>
          <w:rFonts w:ascii="Times New Roman" w:eastAsia="Calibri" w:hAnsi="Times New Roman"/>
          <w:sz w:val="28"/>
          <w:szCs w:val="28"/>
          <w:lang w:val="ru-RU"/>
        </w:rPr>
        <w:t xml:space="preserve"> </w:t>
      </w:r>
    </w:p>
    <w:p w14:paraId="5382CB20" w14:textId="77777777" w:rsidR="00E82508" w:rsidRPr="00014324" w:rsidRDefault="00E82508" w:rsidP="00014324">
      <w:pPr>
        <w:pStyle w:val="1"/>
        <w:ind w:firstLine="720"/>
        <w:jc w:val="right"/>
        <w:rPr>
          <w:rFonts w:ascii="Times New Roman" w:eastAsia="Calibri" w:hAnsi="Times New Roman"/>
          <w:b w:val="0"/>
          <w:szCs w:val="24"/>
          <w:lang w:val="ru-RU"/>
        </w:rPr>
      </w:pPr>
      <w:bookmarkStart w:id="15" w:name="_Toc85635994"/>
      <w:r w:rsidRPr="00014324">
        <w:rPr>
          <w:rFonts w:ascii="Times New Roman" w:eastAsia="Calibri" w:hAnsi="Times New Roman"/>
          <w:b w:val="0"/>
          <w:szCs w:val="24"/>
          <w:lang w:val="ru-RU"/>
        </w:rPr>
        <w:t>Таблица 5</w:t>
      </w:r>
      <w:bookmarkEnd w:id="15"/>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14:paraId="06673CA3" w14:textId="77777777" w:rsidTr="00694609">
        <w:tc>
          <w:tcPr>
            <w:tcW w:w="1735" w:type="pct"/>
            <w:shd w:val="clear" w:color="auto" w:fill="auto"/>
          </w:tcPr>
          <w:p w14:paraId="5BB77D1D"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2947B05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E455F56"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2F27DD" w:rsidRPr="00C77AD6" w14:paraId="39A16005" w14:textId="77777777" w:rsidTr="00694609">
        <w:tc>
          <w:tcPr>
            <w:tcW w:w="1735" w:type="pct"/>
            <w:shd w:val="clear" w:color="auto" w:fill="auto"/>
          </w:tcPr>
          <w:p w14:paraId="1687E61F" w14:textId="77777777" w:rsidR="002F27DD" w:rsidRDefault="002F27DD" w:rsidP="002F27DD">
            <w:pPr>
              <w:spacing w:before="100" w:beforeAutospacing="1" w:after="100" w:afterAutospacing="1"/>
              <w:jc w:val="both"/>
            </w:pPr>
            <w:r w:rsidRPr="001C7C2A">
              <w:t xml:space="preserve">Тема 1. </w:t>
            </w:r>
            <w:r w:rsidRPr="00FD310C">
              <w:rPr>
                <w:bCs/>
              </w:rPr>
              <w:t>Деловой этикет Китая</w:t>
            </w:r>
            <w:r w:rsidRPr="001C7C2A">
              <w:t>.</w:t>
            </w:r>
          </w:p>
          <w:p w14:paraId="418DFD40" w14:textId="142E5AE0" w:rsidR="002F27DD" w:rsidRPr="003E1BF3" w:rsidRDefault="002F27DD" w:rsidP="002F27DD">
            <w:pPr>
              <w:jc w:val="both"/>
            </w:pPr>
          </w:p>
        </w:tc>
        <w:tc>
          <w:tcPr>
            <w:tcW w:w="1761" w:type="pct"/>
            <w:shd w:val="clear" w:color="auto" w:fill="auto"/>
          </w:tcPr>
          <w:p w14:paraId="7F395763" w14:textId="3D7B689F" w:rsidR="002F27DD" w:rsidRPr="00BA774A" w:rsidRDefault="00BA774A" w:rsidP="002F27DD">
            <w:pPr>
              <w:pStyle w:val="a3"/>
              <w:tabs>
                <w:tab w:val="left" w:pos="171"/>
              </w:tabs>
              <w:spacing w:before="100" w:beforeAutospacing="1" w:after="100" w:afterAutospacing="1"/>
              <w:ind w:left="0"/>
              <w:contextualSpacing/>
              <w:jc w:val="both"/>
            </w:pPr>
            <w:r>
              <w:t>Категория практичности в китайском деловом этикете.</w:t>
            </w:r>
          </w:p>
        </w:tc>
        <w:tc>
          <w:tcPr>
            <w:tcW w:w="1504" w:type="pct"/>
          </w:tcPr>
          <w:p w14:paraId="55DA7AAF" w14:textId="77777777" w:rsidR="002F27DD" w:rsidRPr="00C77AD6" w:rsidRDefault="002F27DD" w:rsidP="002F27D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27D328A3" w14:textId="77777777" w:rsidTr="00694609">
        <w:tc>
          <w:tcPr>
            <w:tcW w:w="1735" w:type="pct"/>
            <w:shd w:val="clear" w:color="auto" w:fill="auto"/>
          </w:tcPr>
          <w:p w14:paraId="7693EA7B" w14:textId="77777777" w:rsidR="002F27DD" w:rsidRPr="00663F76" w:rsidRDefault="002F27DD" w:rsidP="002F27DD">
            <w:pPr>
              <w:spacing w:before="100" w:beforeAutospacing="1" w:after="100" w:afterAutospacing="1"/>
              <w:jc w:val="both"/>
            </w:pPr>
            <w:r w:rsidRPr="001C7C2A">
              <w:t>Тем</w:t>
            </w:r>
            <w:r>
              <w:t xml:space="preserve">а 2. </w:t>
            </w:r>
            <w:r w:rsidRPr="00FD310C">
              <w:rPr>
                <w:bCs/>
              </w:rPr>
              <w:t>Конфуцианские традиции делового этикета</w:t>
            </w:r>
            <w:r>
              <w:t>.</w:t>
            </w:r>
          </w:p>
          <w:p w14:paraId="7EED6E7D" w14:textId="51610982" w:rsidR="002F27DD" w:rsidRPr="003E1BF3" w:rsidRDefault="002F27DD" w:rsidP="002F27DD">
            <w:pPr>
              <w:jc w:val="both"/>
            </w:pPr>
          </w:p>
        </w:tc>
        <w:tc>
          <w:tcPr>
            <w:tcW w:w="1761" w:type="pct"/>
            <w:shd w:val="clear" w:color="auto" w:fill="auto"/>
          </w:tcPr>
          <w:p w14:paraId="2E767826" w14:textId="2B1CFFA4" w:rsidR="002F27DD" w:rsidRPr="009A1546" w:rsidRDefault="00BA774A" w:rsidP="002F27DD">
            <w:pPr>
              <w:keepNext/>
              <w:jc w:val="both"/>
              <w:rPr>
                <w:rFonts w:eastAsia="Calibri"/>
                <w:bCs/>
              </w:rPr>
            </w:pPr>
            <w:r>
              <w:rPr>
                <w:rFonts w:eastAsia="Calibri"/>
                <w:bCs/>
              </w:rPr>
              <w:t>Влияние иных концепций (</w:t>
            </w:r>
            <w:proofErr w:type="spellStart"/>
            <w:r>
              <w:rPr>
                <w:rFonts w:eastAsia="Calibri"/>
                <w:bCs/>
              </w:rPr>
              <w:t>легизм</w:t>
            </w:r>
            <w:proofErr w:type="spellEnd"/>
            <w:r>
              <w:rPr>
                <w:rFonts w:eastAsia="Calibri"/>
                <w:bCs/>
              </w:rPr>
              <w:t>, даосизм) на практику ведения переговоров в Китае.</w:t>
            </w:r>
          </w:p>
        </w:tc>
        <w:tc>
          <w:tcPr>
            <w:tcW w:w="1504" w:type="pct"/>
          </w:tcPr>
          <w:p w14:paraId="11EC0D9E" w14:textId="7F92CE8A" w:rsidR="002F27DD" w:rsidRPr="00C77AD6" w:rsidRDefault="002F27DD" w:rsidP="002F27D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4C4C999A" w14:textId="77777777" w:rsidTr="00694609">
        <w:tc>
          <w:tcPr>
            <w:tcW w:w="1735" w:type="pct"/>
            <w:shd w:val="clear" w:color="auto" w:fill="auto"/>
          </w:tcPr>
          <w:p w14:paraId="6ACABE91" w14:textId="0311EECE" w:rsidR="002F27DD" w:rsidRPr="003E1BF3" w:rsidRDefault="002F27DD" w:rsidP="002F27DD">
            <w:pPr>
              <w:spacing w:before="120" w:after="120"/>
              <w:jc w:val="both"/>
            </w:pPr>
            <w:r w:rsidRPr="001C7C2A">
              <w:t xml:space="preserve">Тема </w:t>
            </w:r>
            <w:r>
              <w:t>3</w:t>
            </w:r>
            <w:r w:rsidRPr="001C7C2A">
              <w:t xml:space="preserve">. </w:t>
            </w:r>
            <w:r w:rsidRPr="00FD310C">
              <w:rPr>
                <w:rFonts w:eastAsiaTheme="minorEastAsia"/>
                <w:bCs/>
              </w:rPr>
              <w:t>Иносказательность и скрытность участников переговоров</w:t>
            </w:r>
            <w:r>
              <w:t>.</w:t>
            </w:r>
          </w:p>
        </w:tc>
        <w:tc>
          <w:tcPr>
            <w:tcW w:w="1761" w:type="pct"/>
            <w:shd w:val="clear" w:color="auto" w:fill="auto"/>
          </w:tcPr>
          <w:p w14:paraId="66DD7511" w14:textId="656C65AD" w:rsidR="002F27DD" w:rsidRPr="009A1546" w:rsidRDefault="00BA774A" w:rsidP="002F27DD">
            <w:pPr>
              <w:keepNext/>
              <w:jc w:val="both"/>
              <w:rPr>
                <w:rFonts w:eastAsia="Calibri"/>
                <w:bCs/>
              </w:rPr>
            </w:pPr>
            <w:r>
              <w:rPr>
                <w:rFonts w:eastAsia="Calibri"/>
                <w:bCs/>
              </w:rPr>
              <w:t>Использование диалектов китайского языка в ходе переговоров.</w:t>
            </w:r>
          </w:p>
        </w:tc>
        <w:tc>
          <w:tcPr>
            <w:tcW w:w="1504" w:type="pct"/>
          </w:tcPr>
          <w:p w14:paraId="58E10A14" w14:textId="77777777" w:rsidR="002F27DD" w:rsidRPr="00C77AD6" w:rsidRDefault="002F27DD" w:rsidP="002F27DD">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32E313EC" w14:textId="77777777" w:rsidTr="00694609">
        <w:tc>
          <w:tcPr>
            <w:tcW w:w="1735" w:type="pct"/>
            <w:shd w:val="clear" w:color="auto" w:fill="auto"/>
          </w:tcPr>
          <w:p w14:paraId="31AD77D9" w14:textId="2A73CA74" w:rsidR="002F27DD" w:rsidRPr="00155AC8" w:rsidRDefault="002F27DD" w:rsidP="002F27DD">
            <w:pPr>
              <w:spacing w:before="120" w:after="120"/>
              <w:jc w:val="both"/>
            </w:pPr>
            <w:r w:rsidRPr="001C7C2A">
              <w:t xml:space="preserve">Тема </w:t>
            </w:r>
            <w:r>
              <w:t>4</w:t>
            </w:r>
            <w:r w:rsidRPr="001C7C2A">
              <w:t xml:space="preserve">. </w:t>
            </w:r>
            <w:r w:rsidRPr="00FD310C">
              <w:rPr>
                <w:bCs/>
              </w:rPr>
              <w:t>Правила поведения за столом и на мероприятиях.</w:t>
            </w:r>
          </w:p>
        </w:tc>
        <w:tc>
          <w:tcPr>
            <w:tcW w:w="1761" w:type="pct"/>
            <w:shd w:val="clear" w:color="auto" w:fill="auto"/>
          </w:tcPr>
          <w:p w14:paraId="66DB7D92" w14:textId="1C4B132E" w:rsidR="002F27DD" w:rsidRPr="009D63C0" w:rsidRDefault="00BA774A" w:rsidP="002F27DD">
            <w:pPr>
              <w:widowControl w:val="0"/>
              <w:autoSpaceDE w:val="0"/>
              <w:autoSpaceDN w:val="0"/>
              <w:adjustRightInd w:val="0"/>
              <w:jc w:val="both"/>
              <w:rPr>
                <w:rFonts w:eastAsia="Calibri"/>
                <w:bCs/>
              </w:rPr>
            </w:pPr>
            <w:r>
              <w:rPr>
                <w:rFonts w:eastAsia="Calibri"/>
                <w:bCs/>
              </w:rPr>
              <w:t xml:space="preserve">Посещение и организация выставок в Китае. </w:t>
            </w:r>
          </w:p>
        </w:tc>
        <w:tc>
          <w:tcPr>
            <w:tcW w:w="1504" w:type="pct"/>
          </w:tcPr>
          <w:p w14:paraId="0D6D3DA8" w14:textId="77777777" w:rsidR="002F27DD" w:rsidRPr="00C77AD6" w:rsidRDefault="002F27DD" w:rsidP="002F27DD">
            <w:pPr>
              <w:keepNext/>
              <w:jc w:val="both"/>
              <w:rPr>
                <w:rFonts w:eastAsia="Calibri"/>
                <w:b/>
              </w:rPr>
            </w:pPr>
            <w:r w:rsidRPr="00C77AD6">
              <w:rPr>
                <w:rFonts w:eastAsia="Calibri"/>
              </w:rPr>
              <w:t xml:space="preserve">Работа с учебной и справочной литературой по рекомендованным </w:t>
            </w:r>
            <w:r w:rsidRPr="00C77AD6">
              <w:rPr>
                <w:rFonts w:eastAsia="Calibri"/>
              </w:rPr>
              <w:lastRenderedPageBreak/>
              <w:t>источникам. Подготовка к групповой дискуссии</w:t>
            </w:r>
          </w:p>
        </w:tc>
      </w:tr>
      <w:tr w:rsidR="002F27DD" w:rsidRPr="00C77AD6" w14:paraId="3F17501F" w14:textId="77777777" w:rsidTr="00694609">
        <w:tc>
          <w:tcPr>
            <w:tcW w:w="1735" w:type="pct"/>
            <w:shd w:val="clear" w:color="auto" w:fill="auto"/>
          </w:tcPr>
          <w:p w14:paraId="372A864E" w14:textId="77777777" w:rsidR="002F27DD" w:rsidRPr="001C7C2A" w:rsidRDefault="002F27DD" w:rsidP="002F27DD">
            <w:pPr>
              <w:spacing w:before="100" w:beforeAutospacing="1" w:after="100" w:afterAutospacing="1"/>
              <w:jc w:val="both"/>
            </w:pPr>
            <w:r w:rsidRPr="001C7C2A">
              <w:lastRenderedPageBreak/>
              <w:t xml:space="preserve">Тема </w:t>
            </w:r>
            <w:r>
              <w:t>5</w:t>
            </w:r>
            <w:r w:rsidRPr="001C7C2A">
              <w:t xml:space="preserve">. </w:t>
            </w:r>
            <w:r w:rsidRPr="00FD310C">
              <w:rPr>
                <w:bCs/>
              </w:rPr>
              <w:t xml:space="preserve">Категория </w:t>
            </w:r>
            <w:proofErr w:type="spellStart"/>
            <w:r w:rsidRPr="002F27DD">
              <w:rPr>
                <w:bCs/>
                <w:i/>
                <w:iCs/>
              </w:rPr>
              <w:t>гуань</w:t>
            </w:r>
            <w:proofErr w:type="spellEnd"/>
            <w:r w:rsidRPr="002F27DD">
              <w:rPr>
                <w:bCs/>
                <w:i/>
                <w:iCs/>
              </w:rPr>
              <w:t>-си</w:t>
            </w:r>
            <w:r w:rsidRPr="00FD310C">
              <w:rPr>
                <w:bCs/>
              </w:rPr>
              <w:t xml:space="preserve"> </w:t>
            </w:r>
            <w:r w:rsidRPr="00FD310C">
              <w:rPr>
                <w:rFonts w:eastAsia="KaiTi"/>
                <w:bCs/>
                <w:lang w:val="en-US"/>
              </w:rPr>
              <w:t>关系</w:t>
            </w:r>
            <w:r w:rsidRPr="00FD310C">
              <w:rPr>
                <w:rFonts w:eastAsiaTheme="minorEastAsia"/>
                <w:bCs/>
              </w:rPr>
              <w:t xml:space="preserve"> (личные отношения, связи) в Китае</w:t>
            </w:r>
            <w:r>
              <w:t>.</w:t>
            </w:r>
          </w:p>
          <w:p w14:paraId="4C801FEC" w14:textId="0011B012" w:rsidR="002F27DD" w:rsidRPr="00155AC8" w:rsidRDefault="002F27DD" w:rsidP="002F27DD">
            <w:pPr>
              <w:jc w:val="both"/>
            </w:pPr>
          </w:p>
        </w:tc>
        <w:tc>
          <w:tcPr>
            <w:tcW w:w="1761" w:type="pct"/>
            <w:shd w:val="clear" w:color="auto" w:fill="auto"/>
          </w:tcPr>
          <w:p w14:paraId="6A557CBE" w14:textId="79FB7EA1" w:rsidR="002F27DD" w:rsidRPr="004D7BBD" w:rsidRDefault="00BA774A" w:rsidP="002F27DD">
            <w:pPr>
              <w:keepNext/>
              <w:jc w:val="both"/>
              <w:rPr>
                <w:rFonts w:eastAsia="Calibri"/>
                <w:bCs/>
              </w:rPr>
            </w:pPr>
            <w:r>
              <w:rPr>
                <w:rFonts w:eastAsia="Calibri"/>
                <w:bCs/>
              </w:rPr>
              <w:t xml:space="preserve">Родственные отношения в крупных компаниях КНР. </w:t>
            </w:r>
          </w:p>
        </w:tc>
        <w:tc>
          <w:tcPr>
            <w:tcW w:w="1504" w:type="pct"/>
          </w:tcPr>
          <w:p w14:paraId="6C9F8752" w14:textId="77777777" w:rsidR="002F27DD" w:rsidRPr="001332F0" w:rsidRDefault="002F27DD" w:rsidP="002F27DD">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4C1A954D" w14:textId="77777777" w:rsidTr="00694609">
        <w:tc>
          <w:tcPr>
            <w:tcW w:w="1735" w:type="pct"/>
            <w:shd w:val="clear" w:color="auto" w:fill="auto"/>
          </w:tcPr>
          <w:p w14:paraId="756F20B8" w14:textId="77777777" w:rsidR="002F27DD" w:rsidRPr="001C7C2A" w:rsidRDefault="002F27DD" w:rsidP="002F27DD">
            <w:pPr>
              <w:spacing w:before="100" w:beforeAutospacing="1" w:after="100" w:afterAutospacing="1"/>
              <w:jc w:val="both"/>
            </w:pPr>
            <w:r w:rsidRPr="001C7C2A">
              <w:t xml:space="preserve">Тема </w:t>
            </w:r>
            <w:r>
              <w:t>6</w:t>
            </w:r>
            <w:r w:rsidRPr="001C7C2A">
              <w:t xml:space="preserve">. </w:t>
            </w:r>
            <w:r w:rsidRPr="00FD310C">
              <w:rPr>
                <w:bCs/>
              </w:rPr>
              <w:t>Подписание договора с китайской компанией</w:t>
            </w:r>
            <w:r w:rsidRPr="001C7C2A">
              <w:t>.</w:t>
            </w:r>
          </w:p>
          <w:p w14:paraId="7C698E7F" w14:textId="419C5ACF" w:rsidR="002F27DD" w:rsidRPr="00155AC8" w:rsidRDefault="002F27DD" w:rsidP="002F27DD">
            <w:pPr>
              <w:pStyle w:val="3"/>
              <w:jc w:val="both"/>
              <w:rPr>
                <w:rFonts w:ascii="Times New Roman" w:hAnsi="Times New Roman"/>
                <w:color w:val="auto"/>
                <w:szCs w:val="24"/>
              </w:rPr>
            </w:pPr>
          </w:p>
        </w:tc>
        <w:tc>
          <w:tcPr>
            <w:tcW w:w="1761" w:type="pct"/>
            <w:shd w:val="clear" w:color="auto" w:fill="auto"/>
          </w:tcPr>
          <w:p w14:paraId="788CAB26" w14:textId="4320D50D" w:rsidR="002F27DD" w:rsidRPr="004D7BBD" w:rsidRDefault="00BA774A" w:rsidP="002F27DD">
            <w:pPr>
              <w:keepNext/>
              <w:jc w:val="both"/>
              <w:rPr>
                <w:rFonts w:eastAsia="Calibri"/>
                <w:bCs/>
              </w:rPr>
            </w:pPr>
            <w:r>
              <w:rPr>
                <w:rFonts w:eastAsia="Calibri"/>
                <w:bCs/>
              </w:rPr>
              <w:t xml:space="preserve">Составление актов приёма-передачи. </w:t>
            </w:r>
          </w:p>
        </w:tc>
        <w:tc>
          <w:tcPr>
            <w:tcW w:w="1504" w:type="pct"/>
            <w:vAlign w:val="center"/>
          </w:tcPr>
          <w:p w14:paraId="478ECB50" w14:textId="77777777"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17B1E657" w14:textId="77777777" w:rsidTr="00694609">
        <w:tc>
          <w:tcPr>
            <w:tcW w:w="1735" w:type="pct"/>
            <w:shd w:val="clear" w:color="auto" w:fill="auto"/>
          </w:tcPr>
          <w:p w14:paraId="43473080" w14:textId="77777777" w:rsidR="002F27DD" w:rsidRPr="001C7C2A" w:rsidRDefault="002F27DD" w:rsidP="002F27DD">
            <w:pPr>
              <w:spacing w:before="100" w:beforeAutospacing="1" w:after="100" w:afterAutospacing="1"/>
              <w:jc w:val="both"/>
            </w:pPr>
            <w:r>
              <w:t xml:space="preserve">Тема 7. </w:t>
            </w:r>
            <w:r w:rsidRPr="00FD310C">
              <w:rPr>
                <w:bCs/>
              </w:rPr>
              <w:t>Деловая переписка в Китае</w:t>
            </w:r>
            <w:r w:rsidRPr="001C7C2A">
              <w:t>.</w:t>
            </w:r>
          </w:p>
          <w:p w14:paraId="32DE91A0" w14:textId="2654A0DA" w:rsidR="002F27DD" w:rsidRPr="00155AC8" w:rsidRDefault="002F27DD" w:rsidP="002F27DD">
            <w:pPr>
              <w:pStyle w:val="3"/>
              <w:jc w:val="both"/>
              <w:rPr>
                <w:rFonts w:ascii="Times New Roman" w:hAnsi="Times New Roman"/>
                <w:color w:val="auto"/>
                <w:szCs w:val="24"/>
              </w:rPr>
            </w:pPr>
          </w:p>
        </w:tc>
        <w:tc>
          <w:tcPr>
            <w:tcW w:w="1761" w:type="pct"/>
            <w:shd w:val="clear" w:color="auto" w:fill="auto"/>
          </w:tcPr>
          <w:p w14:paraId="1F857B1F" w14:textId="4F93033A" w:rsidR="002F27DD" w:rsidRPr="006430D8" w:rsidRDefault="0062047C" w:rsidP="002F27DD">
            <w:pPr>
              <w:keepNext/>
              <w:jc w:val="both"/>
              <w:rPr>
                <w:rFonts w:eastAsia="Calibri"/>
              </w:rPr>
            </w:pPr>
            <w:r>
              <w:rPr>
                <w:rFonts w:eastAsia="Calibri"/>
              </w:rPr>
              <w:t>Составление запросов в государственные органы и компании КНР.</w:t>
            </w:r>
          </w:p>
        </w:tc>
        <w:tc>
          <w:tcPr>
            <w:tcW w:w="1504" w:type="pct"/>
            <w:vAlign w:val="center"/>
          </w:tcPr>
          <w:p w14:paraId="5ED11F7D" w14:textId="77777777"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0CA5C453" w14:textId="77777777" w:rsidTr="00694609">
        <w:tc>
          <w:tcPr>
            <w:tcW w:w="1735" w:type="pct"/>
            <w:shd w:val="clear" w:color="auto" w:fill="auto"/>
          </w:tcPr>
          <w:p w14:paraId="1D1C6981" w14:textId="77777777" w:rsidR="002F27DD" w:rsidRPr="001C7C2A" w:rsidRDefault="002F27DD" w:rsidP="002F27DD">
            <w:pPr>
              <w:spacing w:before="100" w:beforeAutospacing="1" w:after="100" w:afterAutospacing="1"/>
              <w:jc w:val="both"/>
            </w:pPr>
            <w:r w:rsidRPr="001C7C2A">
              <w:t xml:space="preserve">Тема </w:t>
            </w:r>
            <w:r>
              <w:t>8</w:t>
            </w:r>
            <w:r w:rsidRPr="001C7C2A">
              <w:t xml:space="preserve">. </w:t>
            </w:r>
            <w:r w:rsidRPr="00FD310C">
              <w:t>Современные технологии и деловой этикет</w:t>
            </w:r>
            <w:r w:rsidRPr="001C7C2A">
              <w:t>.</w:t>
            </w:r>
          </w:p>
          <w:p w14:paraId="1EDE489C" w14:textId="17AB90A8" w:rsidR="002F27DD" w:rsidRPr="00155AC8" w:rsidRDefault="002F27DD" w:rsidP="002F27DD">
            <w:pPr>
              <w:pStyle w:val="3"/>
              <w:jc w:val="both"/>
              <w:rPr>
                <w:rFonts w:ascii="Times New Roman" w:hAnsi="Times New Roman"/>
                <w:color w:val="auto"/>
                <w:szCs w:val="24"/>
              </w:rPr>
            </w:pPr>
          </w:p>
        </w:tc>
        <w:tc>
          <w:tcPr>
            <w:tcW w:w="1761" w:type="pct"/>
            <w:shd w:val="clear" w:color="auto" w:fill="auto"/>
          </w:tcPr>
          <w:p w14:paraId="50945A91" w14:textId="5BBBB606" w:rsidR="002F27DD" w:rsidRPr="001332F0" w:rsidRDefault="0062047C" w:rsidP="002F27DD">
            <w:pPr>
              <w:keepNext/>
              <w:jc w:val="both"/>
              <w:rPr>
                <w:rFonts w:eastAsia="Calibri"/>
              </w:rPr>
            </w:pPr>
            <w:r>
              <w:rPr>
                <w:rFonts w:eastAsia="Calibri"/>
              </w:rPr>
              <w:t>Использование аудио и видео-звонков в качестве вспомогательного средства к деловой переписке.</w:t>
            </w:r>
          </w:p>
        </w:tc>
        <w:tc>
          <w:tcPr>
            <w:tcW w:w="1504" w:type="pct"/>
            <w:vAlign w:val="center"/>
          </w:tcPr>
          <w:p w14:paraId="66635AF8" w14:textId="77777777"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35D286AB" w14:textId="77777777" w:rsidTr="00694609">
        <w:tc>
          <w:tcPr>
            <w:tcW w:w="1735" w:type="pct"/>
            <w:shd w:val="clear" w:color="auto" w:fill="auto"/>
          </w:tcPr>
          <w:p w14:paraId="66084CE2" w14:textId="77777777" w:rsidR="002F27DD" w:rsidRPr="001C7C2A" w:rsidRDefault="002F27DD" w:rsidP="002F27DD">
            <w:pPr>
              <w:spacing w:before="100" w:beforeAutospacing="1" w:after="100" w:afterAutospacing="1"/>
              <w:jc w:val="both"/>
            </w:pPr>
            <w:r w:rsidRPr="001C7C2A">
              <w:t xml:space="preserve">Тема </w:t>
            </w:r>
            <w:r>
              <w:t>9</w:t>
            </w:r>
            <w:r w:rsidRPr="001C7C2A">
              <w:t xml:space="preserve">. </w:t>
            </w:r>
            <w:r w:rsidRPr="00FD310C">
              <w:rPr>
                <w:bCs/>
              </w:rPr>
              <w:t>Особенности отношения китайцев к иностранцам</w:t>
            </w:r>
            <w:r w:rsidRPr="001C7C2A">
              <w:t>.</w:t>
            </w:r>
          </w:p>
          <w:p w14:paraId="4E694AAA" w14:textId="2BD93F1F" w:rsidR="002F27DD" w:rsidRPr="00155AC8" w:rsidRDefault="002F27DD" w:rsidP="002F27DD">
            <w:pPr>
              <w:pStyle w:val="3"/>
              <w:jc w:val="both"/>
              <w:rPr>
                <w:rFonts w:ascii="Times New Roman" w:hAnsi="Times New Roman"/>
              </w:rPr>
            </w:pPr>
          </w:p>
        </w:tc>
        <w:tc>
          <w:tcPr>
            <w:tcW w:w="1761" w:type="pct"/>
            <w:shd w:val="clear" w:color="auto" w:fill="auto"/>
          </w:tcPr>
          <w:p w14:paraId="4842E4FA" w14:textId="77777777" w:rsidR="002F27DD" w:rsidRDefault="002F27DD" w:rsidP="002F27DD">
            <w:pPr>
              <w:keepNext/>
              <w:jc w:val="both"/>
            </w:pPr>
            <w:r>
              <w:t>Дихотомии «восток-запад»</w:t>
            </w:r>
            <w:r w:rsidRPr="00561433">
              <w:t xml:space="preserve"> </w:t>
            </w:r>
            <w:r>
              <w:t>«мы-</w:t>
            </w:r>
            <w:r w:rsidRPr="00561433">
              <w:t>варвары</w:t>
            </w:r>
            <w:r>
              <w:t>»</w:t>
            </w:r>
            <w:r w:rsidRPr="00561433">
              <w:t xml:space="preserve"> в китайской национальной идентичности.</w:t>
            </w:r>
          </w:p>
          <w:p w14:paraId="38624389" w14:textId="495732E5" w:rsidR="002F27DD" w:rsidRDefault="002F27DD" w:rsidP="002F27DD">
            <w:pPr>
              <w:keepNext/>
              <w:jc w:val="both"/>
              <w:rPr>
                <w:rFonts w:eastAsia="Calibri"/>
              </w:rPr>
            </w:pPr>
            <w:r w:rsidRPr="00103286">
              <w:rPr>
                <w:rFonts w:eastAsiaTheme="minorEastAsia"/>
              </w:rPr>
              <w:t>Европейцы в Китае: положительное или отрицательное для Китая.</w:t>
            </w:r>
          </w:p>
        </w:tc>
        <w:tc>
          <w:tcPr>
            <w:tcW w:w="1504" w:type="pct"/>
            <w:vAlign w:val="center"/>
          </w:tcPr>
          <w:p w14:paraId="2CC5A833" w14:textId="77777777" w:rsidR="002F27DD" w:rsidRPr="00C77AD6" w:rsidRDefault="002F27DD" w:rsidP="002F27DD">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2A8730EB" w14:textId="77777777" w:rsidTr="00694609">
        <w:tc>
          <w:tcPr>
            <w:tcW w:w="1735" w:type="pct"/>
            <w:shd w:val="clear" w:color="auto" w:fill="auto"/>
          </w:tcPr>
          <w:p w14:paraId="677A5DD4" w14:textId="77777777" w:rsidR="002F27DD" w:rsidRPr="001C7C2A" w:rsidRDefault="002F27DD" w:rsidP="002F27DD">
            <w:pPr>
              <w:spacing w:before="100" w:beforeAutospacing="1" w:after="100" w:afterAutospacing="1"/>
              <w:jc w:val="both"/>
            </w:pPr>
            <w:r w:rsidRPr="001C7C2A">
              <w:t>Тема 1</w:t>
            </w:r>
            <w:r>
              <w:t>0</w:t>
            </w:r>
            <w:r w:rsidRPr="001C7C2A">
              <w:t>.</w:t>
            </w:r>
            <w:r>
              <w:t xml:space="preserve"> </w:t>
            </w:r>
            <w:r w:rsidRPr="00FD310C">
              <w:t>Тридцать шесть стратагем и деловой этикет</w:t>
            </w:r>
            <w:r w:rsidRPr="001C7C2A">
              <w:t>.</w:t>
            </w:r>
          </w:p>
          <w:p w14:paraId="6885154D" w14:textId="485743AE" w:rsidR="002F27DD" w:rsidRPr="00155AC8" w:rsidRDefault="002F27DD" w:rsidP="002F27DD">
            <w:pPr>
              <w:pStyle w:val="3"/>
              <w:jc w:val="both"/>
              <w:rPr>
                <w:rFonts w:ascii="Times New Roman" w:hAnsi="Times New Roman"/>
              </w:rPr>
            </w:pPr>
          </w:p>
        </w:tc>
        <w:tc>
          <w:tcPr>
            <w:tcW w:w="1761" w:type="pct"/>
            <w:shd w:val="clear" w:color="auto" w:fill="auto"/>
          </w:tcPr>
          <w:p w14:paraId="548F1A3E" w14:textId="77DABA83" w:rsidR="002F27DD" w:rsidRDefault="0062047C" w:rsidP="002F27DD">
            <w:pPr>
              <w:keepNext/>
              <w:jc w:val="both"/>
              <w:rPr>
                <w:rFonts w:eastAsia="Calibri"/>
              </w:rPr>
            </w:pPr>
            <w:r>
              <w:rPr>
                <w:rFonts w:eastAsia="Calibri"/>
              </w:rPr>
              <w:t>Тридцать шесть стратагем в образовательной системе современного КНР.</w:t>
            </w:r>
          </w:p>
        </w:tc>
        <w:tc>
          <w:tcPr>
            <w:tcW w:w="1504" w:type="pct"/>
            <w:vAlign w:val="center"/>
          </w:tcPr>
          <w:p w14:paraId="10EE8C40" w14:textId="77777777"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01985E56" w14:textId="77777777" w:rsidTr="00694609">
        <w:tc>
          <w:tcPr>
            <w:tcW w:w="1735" w:type="pct"/>
            <w:shd w:val="clear" w:color="auto" w:fill="auto"/>
          </w:tcPr>
          <w:p w14:paraId="5C6E8526" w14:textId="77777777" w:rsidR="002F27DD" w:rsidRDefault="002F27DD" w:rsidP="002F27DD">
            <w:pPr>
              <w:spacing w:before="100" w:beforeAutospacing="1" w:after="100" w:afterAutospacing="1"/>
              <w:jc w:val="both"/>
            </w:pPr>
            <w:r w:rsidRPr="001C7C2A">
              <w:t xml:space="preserve">Тема </w:t>
            </w:r>
            <w:r>
              <w:t>11</w:t>
            </w:r>
            <w:r w:rsidRPr="001C7C2A">
              <w:t xml:space="preserve">. </w:t>
            </w:r>
            <w:r w:rsidRPr="00FD310C">
              <w:rPr>
                <w:bCs/>
              </w:rPr>
              <w:t>Международные переговоры: виды, модели, стадии, подготовка</w:t>
            </w:r>
            <w:r>
              <w:t>.</w:t>
            </w:r>
          </w:p>
          <w:p w14:paraId="2E0133F3" w14:textId="77777777" w:rsidR="002F27DD" w:rsidRPr="00155AC8" w:rsidRDefault="002F27DD" w:rsidP="002F27DD">
            <w:pPr>
              <w:pStyle w:val="3"/>
              <w:jc w:val="both"/>
              <w:rPr>
                <w:rFonts w:ascii="Times New Roman" w:hAnsi="Times New Roman"/>
              </w:rPr>
            </w:pPr>
          </w:p>
        </w:tc>
        <w:tc>
          <w:tcPr>
            <w:tcW w:w="1761" w:type="pct"/>
            <w:shd w:val="clear" w:color="auto" w:fill="auto"/>
          </w:tcPr>
          <w:p w14:paraId="7F32C245" w14:textId="39F2C582" w:rsidR="002F27DD" w:rsidRPr="0062047C" w:rsidRDefault="0062047C" w:rsidP="0062047C">
            <w:pPr>
              <w:pStyle w:val="Default"/>
              <w:jc w:val="both"/>
              <w:rPr>
                <w:sz w:val="23"/>
                <w:szCs w:val="23"/>
              </w:rPr>
            </w:pPr>
            <w:r>
              <w:rPr>
                <w:sz w:val="23"/>
                <w:szCs w:val="23"/>
              </w:rPr>
              <w:t xml:space="preserve">Особенности ведения деловых телефонных переговоров. Язык переговоров. Личные переговоры внешнеторговых партнеров. Финансовое обеспечение приема. </w:t>
            </w:r>
          </w:p>
        </w:tc>
        <w:tc>
          <w:tcPr>
            <w:tcW w:w="1504" w:type="pct"/>
            <w:vAlign w:val="center"/>
          </w:tcPr>
          <w:p w14:paraId="5953DED4" w14:textId="162DA7F1"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118E782A" w14:textId="77777777" w:rsidTr="00694609">
        <w:tc>
          <w:tcPr>
            <w:tcW w:w="1735" w:type="pct"/>
            <w:shd w:val="clear" w:color="auto" w:fill="auto"/>
          </w:tcPr>
          <w:p w14:paraId="16F6FBAB" w14:textId="77777777" w:rsidR="002F27DD" w:rsidRPr="001C7C2A" w:rsidRDefault="002F27DD" w:rsidP="002F27DD">
            <w:pPr>
              <w:spacing w:before="100" w:beforeAutospacing="1" w:after="100" w:afterAutospacing="1"/>
              <w:jc w:val="both"/>
            </w:pPr>
            <w:r w:rsidRPr="001C7C2A">
              <w:t xml:space="preserve">Тема </w:t>
            </w:r>
            <w:r>
              <w:t>12</w:t>
            </w:r>
            <w:r w:rsidRPr="001C7C2A">
              <w:t xml:space="preserve">. </w:t>
            </w:r>
            <w:r w:rsidRPr="00FD310C">
              <w:t>Культура и техника общения в процессе международных</w:t>
            </w:r>
            <w:r>
              <w:t xml:space="preserve"> переговоров.</w:t>
            </w:r>
          </w:p>
          <w:p w14:paraId="4D67AB42" w14:textId="77777777" w:rsidR="002F27DD" w:rsidRPr="002C43FD" w:rsidRDefault="002F27DD" w:rsidP="002F27DD">
            <w:pPr>
              <w:pStyle w:val="3"/>
              <w:jc w:val="both"/>
              <w:rPr>
                <w:rFonts w:ascii="Times New Roman" w:hAnsi="Times New Roman"/>
              </w:rPr>
            </w:pPr>
          </w:p>
        </w:tc>
        <w:tc>
          <w:tcPr>
            <w:tcW w:w="1761" w:type="pct"/>
            <w:shd w:val="clear" w:color="auto" w:fill="auto"/>
          </w:tcPr>
          <w:p w14:paraId="1D21EEA7" w14:textId="46FCF1D9" w:rsidR="002F27DD" w:rsidRPr="0062047C" w:rsidRDefault="0062047C" w:rsidP="0062047C">
            <w:pPr>
              <w:pStyle w:val="Default"/>
              <w:jc w:val="both"/>
              <w:rPr>
                <w:sz w:val="23"/>
                <w:szCs w:val="23"/>
              </w:rPr>
            </w:pPr>
            <w:r>
              <w:rPr>
                <w:sz w:val="23"/>
                <w:szCs w:val="23"/>
              </w:rPr>
              <w:t xml:space="preserve">Формирование делегации. Определение места и времени проведения переговоров. Подготовка помещения. Рассадка за столом. Протокол деловой беседы. </w:t>
            </w:r>
          </w:p>
        </w:tc>
        <w:tc>
          <w:tcPr>
            <w:tcW w:w="1504" w:type="pct"/>
            <w:vAlign w:val="center"/>
          </w:tcPr>
          <w:p w14:paraId="39CD3C48" w14:textId="58D232D8"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47B9C50A" w14:textId="77777777" w:rsidTr="00694609">
        <w:tc>
          <w:tcPr>
            <w:tcW w:w="1735" w:type="pct"/>
            <w:shd w:val="clear" w:color="auto" w:fill="auto"/>
          </w:tcPr>
          <w:p w14:paraId="1746B678" w14:textId="4C87DA29" w:rsidR="002F27DD" w:rsidRPr="002F27DD" w:rsidRDefault="002F27DD" w:rsidP="002F27DD">
            <w:pPr>
              <w:pStyle w:val="3"/>
              <w:jc w:val="both"/>
              <w:rPr>
                <w:rFonts w:ascii="Times New Roman" w:hAnsi="Times New Roman"/>
              </w:rPr>
            </w:pPr>
            <w:r w:rsidRPr="002F27DD">
              <w:rPr>
                <w:rFonts w:ascii="Times New Roman" w:hAnsi="Times New Roman"/>
              </w:rPr>
              <w:t xml:space="preserve">Тема 13. </w:t>
            </w:r>
            <w:r w:rsidRPr="002F27DD">
              <w:rPr>
                <w:rFonts w:ascii="Times New Roman" w:hAnsi="Times New Roman"/>
                <w:szCs w:val="24"/>
              </w:rPr>
              <w:t>Переговоры и особенности национальных интересов и стилей в западных странах</w:t>
            </w:r>
            <w:r w:rsidRPr="002F27DD">
              <w:rPr>
                <w:rFonts w:ascii="Times New Roman" w:hAnsi="Times New Roman"/>
              </w:rPr>
              <w:t>.</w:t>
            </w:r>
          </w:p>
        </w:tc>
        <w:tc>
          <w:tcPr>
            <w:tcW w:w="1761" w:type="pct"/>
            <w:shd w:val="clear" w:color="auto" w:fill="auto"/>
          </w:tcPr>
          <w:p w14:paraId="0ED2D338" w14:textId="2EB0D275" w:rsidR="002F27DD" w:rsidRPr="0062047C" w:rsidRDefault="0062047C" w:rsidP="0062047C">
            <w:pPr>
              <w:pStyle w:val="Default"/>
              <w:jc w:val="both"/>
              <w:rPr>
                <w:sz w:val="23"/>
                <w:szCs w:val="23"/>
              </w:rPr>
            </w:pPr>
            <w:r>
              <w:rPr>
                <w:sz w:val="23"/>
                <w:szCs w:val="23"/>
              </w:rPr>
              <w:t xml:space="preserve">Особенности ведения переговоров с представителями </w:t>
            </w:r>
            <w:proofErr w:type="spellStart"/>
            <w:r>
              <w:rPr>
                <w:sz w:val="23"/>
                <w:szCs w:val="23"/>
              </w:rPr>
              <w:t>моноактивных</w:t>
            </w:r>
            <w:proofErr w:type="spellEnd"/>
            <w:r>
              <w:rPr>
                <w:sz w:val="23"/>
                <w:szCs w:val="23"/>
              </w:rPr>
              <w:t xml:space="preserve">, </w:t>
            </w:r>
            <w:proofErr w:type="spellStart"/>
            <w:r>
              <w:rPr>
                <w:sz w:val="23"/>
                <w:szCs w:val="23"/>
              </w:rPr>
              <w:t>полиактивных</w:t>
            </w:r>
            <w:proofErr w:type="spellEnd"/>
            <w:r>
              <w:rPr>
                <w:sz w:val="23"/>
                <w:szCs w:val="23"/>
              </w:rPr>
              <w:t xml:space="preserve"> и реактивных культур. </w:t>
            </w:r>
          </w:p>
        </w:tc>
        <w:tc>
          <w:tcPr>
            <w:tcW w:w="1504" w:type="pct"/>
            <w:vAlign w:val="center"/>
          </w:tcPr>
          <w:p w14:paraId="48FDB29B" w14:textId="207D78FD"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34073BAB" w14:textId="77777777" w:rsidTr="00694609">
        <w:tc>
          <w:tcPr>
            <w:tcW w:w="1735" w:type="pct"/>
            <w:shd w:val="clear" w:color="auto" w:fill="auto"/>
          </w:tcPr>
          <w:p w14:paraId="12C926C5" w14:textId="77777777" w:rsidR="002F27DD" w:rsidRPr="001C7C2A" w:rsidRDefault="002F27DD" w:rsidP="002F27DD">
            <w:pPr>
              <w:spacing w:before="100" w:beforeAutospacing="1" w:after="100" w:afterAutospacing="1"/>
              <w:jc w:val="both"/>
            </w:pPr>
            <w:r w:rsidRPr="001C7C2A">
              <w:lastRenderedPageBreak/>
              <w:t xml:space="preserve">Тема </w:t>
            </w:r>
            <w:r>
              <w:t>14</w:t>
            </w:r>
            <w:r w:rsidRPr="001C7C2A">
              <w:t xml:space="preserve">. </w:t>
            </w:r>
            <w:r w:rsidRPr="00FD310C">
              <w:t>Переговоры и особенности национальных интересов и стилей в восточных странах</w:t>
            </w:r>
            <w:r w:rsidRPr="001C7C2A">
              <w:t>.</w:t>
            </w:r>
          </w:p>
          <w:p w14:paraId="3CC8FD94" w14:textId="77777777" w:rsidR="002F27DD" w:rsidRPr="002C43FD" w:rsidRDefault="002F27DD" w:rsidP="002F27DD">
            <w:pPr>
              <w:pStyle w:val="3"/>
              <w:jc w:val="both"/>
              <w:rPr>
                <w:rFonts w:ascii="Times New Roman" w:hAnsi="Times New Roman"/>
              </w:rPr>
            </w:pPr>
          </w:p>
        </w:tc>
        <w:tc>
          <w:tcPr>
            <w:tcW w:w="1761" w:type="pct"/>
            <w:shd w:val="clear" w:color="auto" w:fill="auto"/>
          </w:tcPr>
          <w:p w14:paraId="05B4F4A8" w14:textId="16F3BFD8" w:rsidR="002F27DD" w:rsidRPr="0062047C" w:rsidRDefault="0062047C" w:rsidP="0062047C">
            <w:pPr>
              <w:pStyle w:val="Default"/>
              <w:jc w:val="both"/>
              <w:rPr>
                <w:sz w:val="23"/>
                <w:szCs w:val="23"/>
              </w:rPr>
            </w:pPr>
            <w:r>
              <w:rPr>
                <w:sz w:val="23"/>
                <w:szCs w:val="23"/>
              </w:rPr>
              <w:t xml:space="preserve">Роль и значение невербальных методов на внешнеторговых переговорах. </w:t>
            </w:r>
          </w:p>
        </w:tc>
        <w:tc>
          <w:tcPr>
            <w:tcW w:w="1504" w:type="pct"/>
            <w:vAlign w:val="center"/>
          </w:tcPr>
          <w:p w14:paraId="0A1A7500" w14:textId="3042BB1B"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38E3FFB9" w14:textId="77777777" w:rsidTr="00694609">
        <w:tc>
          <w:tcPr>
            <w:tcW w:w="1735" w:type="pct"/>
            <w:shd w:val="clear" w:color="auto" w:fill="auto"/>
          </w:tcPr>
          <w:p w14:paraId="49E11F2B" w14:textId="77777777" w:rsidR="002F27DD" w:rsidRPr="001C7C2A" w:rsidRDefault="002F27DD" w:rsidP="002F27DD">
            <w:pPr>
              <w:spacing w:before="100" w:beforeAutospacing="1" w:after="100" w:afterAutospacing="1"/>
              <w:jc w:val="both"/>
            </w:pPr>
            <w:r w:rsidRPr="001C7C2A">
              <w:t xml:space="preserve">Тема </w:t>
            </w:r>
            <w:r>
              <w:t>15</w:t>
            </w:r>
            <w:r w:rsidRPr="001C7C2A">
              <w:t xml:space="preserve">. </w:t>
            </w:r>
            <w:r w:rsidRPr="00FD310C">
              <w:t>Организация проведения внешнеторговых переговоров</w:t>
            </w:r>
            <w:r>
              <w:t>.</w:t>
            </w:r>
          </w:p>
          <w:p w14:paraId="1488F194" w14:textId="77777777" w:rsidR="002F27DD" w:rsidRPr="00155AC8" w:rsidRDefault="002F27DD" w:rsidP="002F27DD">
            <w:pPr>
              <w:pStyle w:val="3"/>
              <w:jc w:val="both"/>
              <w:rPr>
                <w:rFonts w:ascii="Times New Roman" w:hAnsi="Times New Roman"/>
              </w:rPr>
            </w:pPr>
          </w:p>
        </w:tc>
        <w:tc>
          <w:tcPr>
            <w:tcW w:w="1761" w:type="pct"/>
            <w:shd w:val="clear" w:color="auto" w:fill="auto"/>
          </w:tcPr>
          <w:p w14:paraId="64A8882A" w14:textId="5744C328" w:rsidR="002F27DD" w:rsidRPr="0062047C" w:rsidRDefault="0062047C" w:rsidP="0062047C">
            <w:pPr>
              <w:pStyle w:val="Default"/>
              <w:jc w:val="both"/>
              <w:rPr>
                <w:sz w:val="23"/>
                <w:szCs w:val="23"/>
              </w:rPr>
            </w:pPr>
            <w:r>
              <w:rPr>
                <w:sz w:val="23"/>
                <w:szCs w:val="23"/>
              </w:rPr>
              <w:t xml:space="preserve">Подготовка переговоров по экспорту и импорту. Согласование контрактных цен. </w:t>
            </w:r>
          </w:p>
        </w:tc>
        <w:tc>
          <w:tcPr>
            <w:tcW w:w="1504" w:type="pct"/>
            <w:vAlign w:val="center"/>
          </w:tcPr>
          <w:p w14:paraId="307CA573" w14:textId="4B300BC2"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7215519D" w14:textId="77777777" w:rsidTr="00694609">
        <w:tc>
          <w:tcPr>
            <w:tcW w:w="1735" w:type="pct"/>
            <w:shd w:val="clear" w:color="auto" w:fill="auto"/>
          </w:tcPr>
          <w:p w14:paraId="5C759906" w14:textId="77777777" w:rsidR="002F27DD" w:rsidRDefault="002F27DD" w:rsidP="002F27DD">
            <w:pPr>
              <w:spacing w:before="100" w:beforeAutospacing="1" w:after="100" w:afterAutospacing="1"/>
              <w:jc w:val="both"/>
            </w:pPr>
            <w:r w:rsidRPr="00193D81">
              <w:t>Тема 1</w:t>
            </w:r>
            <w:r>
              <w:t>6</w:t>
            </w:r>
            <w:r w:rsidRPr="00193D81">
              <w:t xml:space="preserve">. </w:t>
            </w:r>
            <w:r w:rsidRPr="00FD310C">
              <w:t>Практика проведения внешнеторговых переговоров по заключению контрактов</w:t>
            </w:r>
            <w:r w:rsidRPr="00193D81">
              <w:t>.</w:t>
            </w:r>
          </w:p>
          <w:p w14:paraId="267C644E" w14:textId="77777777" w:rsidR="002F27DD" w:rsidRPr="001C7C2A" w:rsidRDefault="002F27DD" w:rsidP="002F27DD">
            <w:pPr>
              <w:spacing w:before="100" w:beforeAutospacing="1" w:after="100" w:afterAutospacing="1"/>
              <w:jc w:val="both"/>
            </w:pPr>
          </w:p>
          <w:p w14:paraId="327EB564" w14:textId="77777777" w:rsidR="002F27DD" w:rsidRPr="00155AC8" w:rsidRDefault="002F27DD" w:rsidP="002F27DD">
            <w:pPr>
              <w:pStyle w:val="3"/>
              <w:jc w:val="both"/>
              <w:rPr>
                <w:rFonts w:ascii="Times New Roman" w:hAnsi="Times New Roman"/>
              </w:rPr>
            </w:pPr>
          </w:p>
        </w:tc>
        <w:tc>
          <w:tcPr>
            <w:tcW w:w="1761" w:type="pct"/>
            <w:shd w:val="clear" w:color="auto" w:fill="auto"/>
          </w:tcPr>
          <w:p w14:paraId="42018CE7" w14:textId="780CCEB3" w:rsidR="002F27DD" w:rsidRDefault="0062047C" w:rsidP="002F27DD">
            <w:pPr>
              <w:keepNext/>
              <w:jc w:val="both"/>
              <w:rPr>
                <w:rFonts w:eastAsia="Calibri"/>
              </w:rPr>
            </w:pPr>
            <w:r>
              <w:rPr>
                <w:rFonts w:eastAsia="Calibri"/>
              </w:rPr>
              <w:t>Способы согласования окончательных условий договора.</w:t>
            </w:r>
          </w:p>
        </w:tc>
        <w:tc>
          <w:tcPr>
            <w:tcW w:w="1504" w:type="pct"/>
            <w:vAlign w:val="center"/>
          </w:tcPr>
          <w:p w14:paraId="50875003" w14:textId="399C610C"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3EBB5508" w14:textId="77777777" w:rsidTr="00694609">
        <w:tc>
          <w:tcPr>
            <w:tcW w:w="1735" w:type="pct"/>
            <w:shd w:val="clear" w:color="auto" w:fill="auto"/>
          </w:tcPr>
          <w:p w14:paraId="0D20D81C" w14:textId="77777777" w:rsidR="002F27DD" w:rsidRPr="001C7C2A" w:rsidRDefault="002F27DD" w:rsidP="002F27DD">
            <w:pPr>
              <w:spacing w:before="100" w:beforeAutospacing="1" w:after="100" w:afterAutospacing="1"/>
              <w:jc w:val="both"/>
            </w:pPr>
            <w:r w:rsidRPr="001C7C2A">
              <w:t xml:space="preserve">Тема </w:t>
            </w:r>
            <w:r>
              <w:t>17</w:t>
            </w:r>
            <w:r w:rsidRPr="001C7C2A">
              <w:t xml:space="preserve">. </w:t>
            </w:r>
            <w:r w:rsidRPr="00FD310C">
              <w:rPr>
                <w:bCs/>
              </w:rPr>
              <w:t>Тактика внешнеторговых переговоров</w:t>
            </w:r>
            <w:r w:rsidRPr="001C7C2A">
              <w:t>.</w:t>
            </w:r>
          </w:p>
          <w:p w14:paraId="01FBD960" w14:textId="77777777" w:rsidR="002F27DD" w:rsidRPr="00155AC8" w:rsidRDefault="002F27DD" w:rsidP="002F27DD">
            <w:pPr>
              <w:pStyle w:val="3"/>
              <w:jc w:val="both"/>
              <w:rPr>
                <w:rFonts w:ascii="Times New Roman" w:hAnsi="Times New Roman"/>
              </w:rPr>
            </w:pPr>
          </w:p>
        </w:tc>
        <w:tc>
          <w:tcPr>
            <w:tcW w:w="1761" w:type="pct"/>
            <w:shd w:val="clear" w:color="auto" w:fill="auto"/>
          </w:tcPr>
          <w:p w14:paraId="5D88391A" w14:textId="4A04CE32" w:rsidR="0062047C" w:rsidRDefault="0062047C" w:rsidP="0062047C">
            <w:pPr>
              <w:pStyle w:val="Default"/>
              <w:jc w:val="both"/>
              <w:rPr>
                <w:sz w:val="23"/>
                <w:szCs w:val="23"/>
              </w:rPr>
            </w:pPr>
            <w:r>
              <w:rPr>
                <w:sz w:val="23"/>
                <w:szCs w:val="23"/>
              </w:rPr>
              <w:t xml:space="preserve">Способы «Расстановки ложных акцентов в собственной позиции», «Пакетирование». </w:t>
            </w:r>
          </w:p>
          <w:p w14:paraId="35CEF6AA" w14:textId="4BCF178D" w:rsidR="002F27DD" w:rsidRDefault="002F27DD" w:rsidP="002F27DD">
            <w:pPr>
              <w:keepNext/>
              <w:jc w:val="both"/>
              <w:rPr>
                <w:rFonts w:eastAsia="Calibri"/>
              </w:rPr>
            </w:pPr>
          </w:p>
        </w:tc>
        <w:tc>
          <w:tcPr>
            <w:tcW w:w="1504" w:type="pct"/>
            <w:vAlign w:val="center"/>
          </w:tcPr>
          <w:p w14:paraId="5FD9B9D7" w14:textId="33439600"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2F27DD" w:rsidRPr="00C77AD6" w14:paraId="6219E1BE" w14:textId="77777777" w:rsidTr="00694609">
        <w:tc>
          <w:tcPr>
            <w:tcW w:w="1735" w:type="pct"/>
            <w:shd w:val="clear" w:color="auto" w:fill="auto"/>
          </w:tcPr>
          <w:p w14:paraId="400F607F" w14:textId="77777777" w:rsidR="002F27DD" w:rsidRPr="001C7C2A" w:rsidRDefault="002F27DD" w:rsidP="002F27DD">
            <w:pPr>
              <w:spacing w:before="100" w:beforeAutospacing="1" w:after="100" w:afterAutospacing="1"/>
              <w:jc w:val="both"/>
            </w:pPr>
            <w:r w:rsidRPr="001C7C2A">
              <w:t xml:space="preserve">Тема </w:t>
            </w:r>
            <w:r>
              <w:t>18</w:t>
            </w:r>
            <w:r w:rsidRPr="001C7C2A">
              <w:t xml:space="preserve">. </w:t>
            </w:r>
            <w:r w:rsidRPr="00FD310C">
              <w:t>Невербальные средства общения на переговорах</w:t>
            </w:r>
            <w:r w:rsidRPr="001C7C2A">
              <w:t>.</w:t>
            </w:r>
          </w:p>
          <w:p w14:paraId="1DD638F8" w14:textId="77777777" w:rsidR="002F27DD" w:rsidRPr="00155AC8" w:rsidRDefault="002F27DD" w:rsidP="002F27DD">
            <w:pPr>
              <w:pStyle w:val="3"/>
              <w:jc w:val="both"/>
              <w:rPr>
                <w:rFonts w:ascii="Times New Roman" w:hAnsi="Times New Roman"/>
              </w:rPr>
            </w:pPr>
          </w:p>
        </w:tc>
        <w:tc>
          <w:tcPr>
            <w:tcW w:w="1761" w:type="pct"/>
            <w:shd w:val="clear" w:color="auto" w:fill="auto"/>
          </w:tcPr>
          <w:p w14:paraId="3E5456FD" w14:textId="655A0571" w:rsidR="002F27DD" w:rsidRDefault="0062047C" w:rsidP="002F27DD">
            <w:pPr>
              <w:keepNext/>
              <w:jc w:val="both"/>
              <w:rPr>
                <w:rFonts w:eastAsia="Calibri"/>
              </w:rPr>
            </w:pPr>
            <w:r>
              <w:rPr>
                <w:rFonts w:eastAsia="Calibri"/>
              </w:rPr>
              <w:t xml:space="preserve">Психология цвета, мимика. Особенности жестов в разных культурах. </w:t>
            </w:r>
          </w:p>
        </w:tc>
        <w:tc>
          <w:tcPr>
            <w:tcW w:w="1504" w:type="pct"/>
            <w:vAlign w:val="center"/>
          </w:tcPr>
          <w:p w14:paraId="4499FA08" w14:textId="3D0711D4" w:rsidR="002F27DD" w:rsidRPr="00C77AD6" w:rsidRDefault="002F27DD" w:rsidP="002F27D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1F6C6DA8" w14:textId="77777777" w:rsidR="00E82508" w:rsidRDefault="00E82508" w:rsidP="00E82508">
      <w:pPr>
        <w:jc w:val="both"/>
        <w:rPr>
          <w:i/>
          <w:iCs/>
          <w:sz w:val="28"/>
          <w:szCs w:val="28"/>
        </w:rPr>
      </w:pPr>
    </w:p>
    <w:p w14:paraId="1DB7880C" w14:textId="05024915" w:rsidR="00E82508" w:rsidRPr="00E10DE0" w:rsidRDefault="00E82508" w:rsidP="00E82508">
      <w:pPr>
        <w:pStyle w:val="1"/>
        <w:ind w:firstLine="720"/>
        <w:jc w:val="both"/>
        <w:rPr>
          <w:rFonts w:ascii="Times New Roman" w:hAnsi="Times New Roman"/>
          <w:sz w:val="28"/>
          <w:szCs w:val="28"/>
          <w:lang w:val="ru-RU"/>
        </w:rPr>
      </w:pPr>
      <w:bookmarkStart w:id="16" w:name="_Toc3995508"/>
      <w:bookmarkStart w:id="17"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 xml:space="preserve">Перечень вопросов, заданий, тем для </w:t>
      </w:r>
      <w:r w:rsidR="00C24099">
        <w:rPr>
          <w:rFonts w:ascii="Times New Roman" w:hAnsi="Times New Roman"/>
          <w:sz w:val="28"/>
          <w:szCs w:val="28"/>
          <w:lang w:val="ru-RU"/>
        </w:rPr>
        <w:t>подготовки к текущему контролю</w:t>
      </w:r>
      <w:r w:rsidRPr="00E10DE0">
        <w:rPr>
          <w:rFonts w:ascii="Times New Roman" w:hAnsi="Times New Roman"/>
          <w:sz w:val="28"/>
          <w:szCs w:val="28"/>
          <w:lang w:val="ru-RU"/>
        </w:rPr>
        <w:t>.</w:t>
      </w:r>
      <w:bookmarkEnd w:id="16"/>
      <w:bookmarkEnd w:id="17"/>
    </w:p>
    <w:p w14:paraId="24EAE8D0" w14:textId="77777777" w:rsidR="00E82508" w:rsidRPr="0074320B" w:rsidRDefault="00E82508" w:rsidP="0074320B">
      <w:pPr>
        <w:pStyle w:val="CM11"/>
        <w:spacing w:after="0" w:line="276" w:lineRule="auto"/>
        <w:ind w:firstLine="720"/>
        <w:jc w:val="both"/>
        <w:rPr>
          <w:sz w:val="28"/>
          <w:szCs w:val="28"/>
        </w:rPr>
      </w:pPr>
      <w:r w:rsidRPr="0074320B">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 </w:t>
      </w:r>
    </w:p>
    <w:p w14:paraId="62F22CBB" w14:textId="0A414A12" w:rsidR="00E82508" w:rsidRPr="0074320B" w:rsidRDefault="00600400" w:rsidP="00B82D26">
      <w:pPr>
        <w:pStyle w:val="a3"/>
        <w:numPr>
          <w:ilvl w:val="0"/>
          <w:numId w:val="1"/>
        </w:numPr>
        <w:spacing w:line="276" w:lineRule="auto"/>
        <w:jc w:val="both"/>
        <w:rPr>
          <w:sz w:val="28"/>
          <w:szCs w:val="28"/>
          <w:lang w:eastAsia="ru-RU"/>
        </w:rPr>
      </w:pPr>
      <w:r w:rsidRPr="0074320B">
        <w:rPr>
          <w:sz w:val="28"/>
          <w:szCs w:val="28"/>
          <w:lang w:eastAsia="ru-RU"/>
        </w:rPr>
        <w:t>Особенности делового этикета на Западе и Востоке</w:t>
      </w:r>
      <w:r w:rsidR="00981326" w:rsidRPr="0074320B">
        <w:rPr>
          <w:sz w:val="28"/>
          <w:szCs w:val="28"/>
          <w:lang w:eastAsia="ru-RU"/>
        </w:rPr>
        <w:t>.</w:t>
      </w:r>
    </w:p>
    <w:p w14:paraId="7FAAF279" w14:textId="0474F33B" w:rsidR="00E82508" w:rsidRPr="0074320B" w:rsidRDefault="00600400" w:rsidP="00B82D26">
      <w:pPr>
        <w:pStyle w:val="a3"/>
        <w:numPr>
          <w:ilvl w:val="0"/>
          <w:numId w:val="1"/>
        </w:numPr>
        <w:spacing w:line="276" w:lineRule="auto"/>
        <w:jc w:val="both"/>
        <w:rPr>
          <w:sz w:val="28"/>
          <w:szCs w:val="28"/>
          <w:lang w:eastAsia="ru-RU"/>
        </w:rPr>
      </w:pPr>
      <w:r w:rsidRPr="0074320B">
        <w:rPr>
          <w:sz w:val="28"/>
          <w:szCs w:val="28"/>
          <w:lang w:eastAsia="ru-RU"/>
        </w:rPr>
        <w:t>Правила китайского делового этикета</w:t>
      </w:r>
      <w:r w:rsidR="00E82508" w:rsidRPr="0074320B">
        <w:rPr>
          <w:sz w:val="28"/>
          <w:szCs w:val="28"/>
          <w:lang w:eastAsia="ru-RU"/>
        </w:rPr>
        <w:t>.</w:t>
      </w:r>
    </w:p>
    <w:p w14:paraId="5C25056A" w14:textId="3ED952FB" w:rsidR="00E82508" w:rsidRPr="0074320B" w:rsidRDefault="00600400" w:rsidP="00B82D26">
      <w:pPr>
        <w:pStyle w:val="a3"/>
        <w:numPr>
          <w:ilvl w:val="0"/>
          <w:numId w:val="1"/>
        </w:numPr>
        <w:spacing w:line="276" w:lineRule="auto"/>
        <w:jc w:val="both"/>
        <w:rPr>
          <w:sz w:val="28"/>
          <w:szCs w:val="28"/>
          <w:lang w:eastAsia="ru-RU"/>
        </w:rPr>
      </w:pPr>
      <w:r w:rsidRPr="0074320B">
        <w:rPr>
          <w:sz w:val="28"/>
          <w:szCs w:val="28"/>
          <w:lang w:eastAsia="ru-RU"/>
        </w:rPr>
        <w:t xml:space="preserve">Концепция </w:t>
      </w:r>
      <w:proofErr w:type="spellStart"/>
      <w:r w:rsidRPr="0074320B">
        <w:rPr>
          <w:i/>
          <w:iCs/>
          <w:sz w:val="28"/>
          <w:szCs w:val="28"/>
          <w:lang w:eastAsia="ru-RU"/>
        </w:rPr>
        <w:t>мянь</w:t>
      </w:r>
      <w:proofErr w:type="spellEnd"/>
      <w:r w:rsidRPr="0074320B">
        <w:rPr>
          <w:sz w:val="28"/>
          <w:szCs w:val="28"/>
          <w:lang w:eastAsia="ru-RU"/>
        </w:rPr>
        <w:t xml:space="preserve"> </w:t>
      </w:r>
      <w:r w:rsidRPr="0074320B">
        <w:rPr>
          <w:rFonts w:eastAsia="KaiTi"/>
          <w:sz w:val="28"/>
          <w:szCs w:val="28"/>
          <w:lang w:val="en-US"/>
        </w:rPr>
        <w:t>面</w:t>
      </w:r>
      <w:r w:rsidRPr="0074320B">
        <w:rPr>
          <w:rFonts w:eastAsiaTheme="minorEastAsia"/>
          <w:sz w:val="28"/>
          <w:szCs w:val="28"/>
        </w:rPr>
        <w:t xml:space="preserve"> </w:t>
      </w:r>
      <w:r w:rsidRPr="0074320B">
        <w:rPr>
          <w:sz w:val="28"/>
          <w:szCs w:val="28"/>
          <w:lang w:eastAsia="ru-RU"/>
        </w:rPr>
        <w:t>(лицо) в китайской культуре</w:t>
      </w:r>
      <w:r w:rsidR="00E82508" w:rsidRPr="0074320B">
        <w:rPr>
          <w:sz w:val="28"/>
          <w:szCs w:val="28"/>
          <w:lang w:eastAsia="ru-RU"/>
        </w:rPr>
        <w:t>.</w:t>
      </w:r>
    </w:p>
    <w:p w14:paraId="134D9E49" w14:textId="3555C07E" w:rsidR="00E82508" w:rsidRPr="0074320B" w:rsidRDefault="00600400" w:rsidP="00B82D26">
      <w:pPr>
        <w:pStyle w:val="a3"/>
        <w:numPr>
          <w:ilvl w:val="0"/>
          <w:numId w:val="1"/>
        </w:numPr>
        <w:spacing w:line="276" w:lineRule="auto"/>
        <w:jc w:val="both"/>
        <w:rPr>
          <w:sz w:val="28"/>
          <w:szCs w:val="28"/>
          <w:lang w:eastAsia="ru-RU"/>
        </w:rPr>
      </w:pPr>
      <w:r w:rsidRPr="0074320B">
        <w:rPr>
          <w:sz w:val="28"/>
          <w:szCs w:val="28"/>
          <w:lang w:eastAsia="ru-RU"/>
        </w:rPr>
        <w:t>Манипуляции и сокрытие информации на переговорах</w:t>
      </w:r>
      <w:r w:rsidR="00E82508" w:rsidRPr="0074320B">
        <w:rPr>
          <w:sz w:val="28"/>
          <w:szCs w:val="28"/>
          <w:lang w:eastAsia="ru-RU"/>
        </w:rPr>
        <w:t>.</w:t>
      </w:r>
    </w:p>
    <w:p w14:paraId="23BE03C7" w14:textId="775AB438" w:rsidR="00E82508" w:rsidRPr="0074320B" w:rsidRDefault="00600400" w:rsidP="00B82D26">
      <w:pPr>
        <w:pStyle w:val="a3"/>
        <w:numPr>
          <w:ilvl w:val="0"/>
          <w:numId w:val="1"/>
        </w:numPr>
        <w:spacing w:line="276" w:lineRule="auto"/>
        <w:jc w:val="both"/>
        <w:rPr>
          <w:sz w:val="28"/>
          <w:szCs w:val="28"/>
          <w:lang w:eastAsia="ru-RU"/>
        </w:rPr>
      </w:pPr>
      <w:r w:rsidRPr="0074320B">
        <w:rPr>
          <w:sz w:val="28"/>
          <w:szCs w:val="28"/>
          <w:lang w:eastAsia="ru-RU"/>
        </w:rPr>
        <w:t>Невербальные средства общения в деловых контактах</w:t>
      </w:r>
      <w:r w:rsidR="00E82508" w:rsidRPr="0074320B">
        <w:rPr>
          <w:sz w:val="28"/>
          <w:szCs w:val="28"/>
          <w:lang w:eastAsia="ru-RU"/>
        </w:rPr>
        <w:t>.</w:t>
      </w:r>
    </w:p>
    <w:p w14:paraId="4BA3B80B" w14:textId="77777777" w:rsidR="006C4D56" w:rsidRDefault="006C4D56" w:rsidP="006C4D56">
      <w:pPr>
        <w:pStyle w:val="a3"/>
        <w:ind w:left="1080"/>
        <w:jc w:val="both"/>
        <w:rPr>
          <w:sz w:val="28"/>
          <w:szCs w:val="28"/>
          <w:lang w:eastAsia="ru-RU"/>
        </w:rPr>
      </w:pPr>
    </w:p>
    <w:p w14:paraId="62D85429" w14:textId="77777777" w:rsidR="006C4D56" w:rsidRPr="00E51449" w:rsidRDefault="006C4D56" w:rsidP="006C4D56">
      <w:pPr>
        <w:pStyle w:val="a3"/>
        <w:ind w:left="1080"/>
        <w:jc w:val="both"/>
        <w:rPr>
          <w:sz w:val="28"/>
          <w:szCs w:val="28"/>
          <w:lang w:eastAsia="ru-RU"/>
        </w:rPr>
      </w:pPr>
    </w:p>
    <w:p w14:paraId="2021A4C1" w14:textId="678ABCD8" w:rsidR="00E82508" w:rsidRPr="000762C8" w:rsidRDefault="00E82508" w:rsidP="00E82508">
      <w:pPr>
        <w:pStyle w:val="1"/>
        <w:ind w:firstLine="720"/>
        <w:jc w:val="both"/>
        <w:rPr>
          <w:rFonts w:ascii="Times New Roman" w:hAnsi="Times New Roman"/>
          <w:sz w:val="28"/>
          <w:szCs w:val="28"/>
          <w:lang w:val="ru-RU"/>
        </w:rPr>
      </w:pPr>
      <w:bookmarkStart w:id="18" w:name="_Toc3995509"/>
      <w:bookmarkStart w:id="19" w:name="_Toc85635996"/>
      <w:r w:rsidRPr="000762C8">
        <w:rPr>
          <w:rFonts w:ascii="Times New Roman" w:hAnsi="Times New Roman"/>
          <w:sz w:val="28"/>
          <w:szCs w:val="28"/>
          <w:lang w:val="ru-RU"/>
        </w:rPr>
        <w:lastRenderedPageBreak/>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8"/>
      <w:bookmarkEnd w:id="19"/>
    </w:p>
    <w:p w14:paraId="14CCC8D9" w14:textId="2C5F49B3" w:rsidR="00E82508" w:rsidRPr="0061193F" w:rsidRDefault="00E82508" w:rsidP="00573A32">
      <w:pPr>
        <w:shd w:val="clear" w:color="auto" w:fill="FFFFFF"/>
        <w:tabs>
          <w:tab w:val="left" w:pos="0"/>
        </w:tabs>
        <w:spacing w:line="276" w:lineRule="auto"/>
        <w:ind w:right="-144" w:firstLine="720"/>
        <w:jc w:val="both"/>
        <w:rPr>
          <w:sz w:val="28"/>
          <w:szCs w:val="28"/>
        </w:rPr>
      </w:pPr>
      <w:r w:rsidRPr="00E33093">
        <w:rPr>
          <w:bCs/>
          <w:sz w:val="28"/>
          <w:szCs w:val="28"/>
        </w:rPr>
        <w:t>Перечень компетенций и их структура в виде знаний</w:t>
      </w:r>
      <w:r w:rsidR="003169AE">
        <w:rPr>
          <w:bCs/>
          <w:sz w:val="28"/>
          <w:szCs w:val="28"/>
        </w:rPr>
        <w:t xml:space="preserve"> и</w:t>
      </w:r>
      <w:r w:rsidRPr="00E33093">
        <w:rPr>
          <w:bCs/>
          <w:sz w:val="28"/>
          <w:szCs w:val="28"/>
        </w:rPr>
        <w:t xml:space="preserve"> умений содержится в разделе 2 «Перечень планируемых результатов </w:t>
      </w:r>
      <w:r w:rsidR="00BD1934">
        <w:rPr>
          <w:bCs/>
          <w:sz w:val="28"/>
          <w:szCs w:val="28"/>
        </w:rPr>
        <w:t>освоения образовательной программы</w:t>
      </w:r>
      <w:r w:rsidRPr="00E33093">
        <w:rPr>
          <w:bCs/>
          <w:sz w:val="28"/>
          <w:szCs w:val="28"/>
        </w:rPr>
        <w:t>».</w:t>
      </w:r>
    </w:p>
    <w:p w14:paraId="0F41E555" w14:textId="77777777" w:rsidR="003E4A0F" w:rsidRPr="003E4A0F" w:rsidRDefault="003E4A0F" w:rsidP="003E4A0F">
      <w:pPr>
        <w:rPr>
          <w:sz w:val="28"/>
          <w:szCs w:val="28"/>
        </w:rPr>
      </w:pPr>
    </w:p>
    <w:p w14:paraId="6E079FB4" w14:textId="2329EE32" w:rsidR="00E82508" w:rsidRDefault="00E82508" w:rsidP="00E82508">
      <w:pPr>
        <w:pStyle w:val="1"/>
        <w:ind w:firstLine="720"/>
        <w:jc w:val="both"/>
        <w:rPr>
          <w:rFonts w:ascii="Times New Roman" w:hAnsi="Times New Roman"/>
          <w:sz w:val="28"/>
          <w:szCs w:val="28"/>
          <w:lang w:val="ru-RU"/>
        </w:rPr>
      </w:pPr>
      <w:bookmarkStart w:id="20" w:name="_Toc3995511"/>
      <w:bookmarkStart w:id="21" w:name="_Toc85635998"/>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794E77">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20"/>
      <w:bookmarkEnd w:id="21"/>
      <w:r w:rsidR="00794E77">
        <w:rPr>
          <w:rFonts w:ascii="Times New Roman" w:hAnsi="Times New Roman"/>
          <w:sz w:val="28"/>
          <w:szCs w:val="28"/>
          <w:lang w:val="ru-RU"/>
        </w:rPr>
        <w:t>.</w:t>
      </w:r>
    </w:p>
    <w:p w14:paraId="3586B494" w14:textId="77777777" w:rsidR="00E82508" w:rsidRPr="008A1B04" w:rsidRDefault="00E82508" w:rsidP="008A1B04">
      <w:pPr>
        <w:shd w:val="clear" w:color="auto" w:fill="FFFFFF"/>
        <w:ind w:right="140"/>
        <w:jc w:val="right"/>
        <w:rPr>
          <w:color w:val="000000"/>
        </w:rPr>
      </w:pPr>
      <w:r w:rsidRPr="008A1B04">
        <w:rPr>
          <w:color w:val="000000"/>
        </w:rPr>
        <w:t>Таблица 6</w:t>
      </w:r>
    </w:p>
    <w:tbl>
      <w:tblPr>
        <w:tblStyle w:val="12"/>
        <w:tblW w:w="10490" w:type="dxa"/>
        <w:tblInd w:w="-572" w:type="dxa"/>
        <w:tblLook w:val="04A0" w:firstRow="1" w:lastRow="0" w:firstColumn="1" w:lastColumn="0" w:noHBand="0" w:noVBand="1"/>
      </w:tblPr>
      <w:tblGrid>
        <w:gridCol w:w="2552"/>
        <w:gridCol w:w="2408"/>
        <w:gridCol w:w="2676"/>
        <w:gridCol w:w="2854"/>
      </w:tblGrid>
      <w:tr w:rsidR="00E82508" w:rsidRPr="004B1BFE" w14:paraId="622D169A" w14:textId="77777777" w:rsidTr="00DC185F">
        <w:tc>
          <w:tcPr>
            <w:tcW w:w="1843" w:type="dxa"/>
            <w:vAlign w:val="center"/>
          </w:tcPr>
          <w:p w14:paraId="0BCA52BB" w14:textId="705786C7" w:rsidR="00E82508" w:rsidRPr="004B1BFE" w:rsidRDefault="00E82508" w:rsidP="00DC185F">
            <w:pPr>
              <w:widowControl w:val="0"/>
              <w:autoSpaceDE w:val="0"/>
              <w:autoSpaceDN w:val="0"/>
              <w:adjustRightInd w:val="0"/>
              <w:jc w:val="center"/>
              <w:rPr>
                <w:b/>
                <w:lang w:eastAsia="ru-RU"/>
              </w:rPr>
            </w:pPr>
            <w:r w:rsidRPr="004B1BFE">
              <w:rPr>
                <w:b/>
                <w:lang w:eastAsia="ru-RU"/>
              </w:rPr>
              <w:t>Наименование компетенции</w:t>
            </w:r>
          </w:p>
        </w:tc>
        <w:tc>
          <w:tcPr>
            <w:tcW w:w="2443" w:type="dxa"/>
            <w:vAlign w:val="center"/>
          </w:tcPr>
          <w:p w14:paraId="6BD495EA" w14:textId="68DA66DE" w:rsidR="00E82508" w:rsidRPr="004B1BFE" w:rsidRDefault="00E82508" w:rsidP="00DC185F">
            <w:pPr>
              <w:widowControl w:val="0"/>
              <w:autoSpaceDE w:val="0"/>
              <w:autoSpaceDN w:val="0"/>
              <w:adjustRightInd w:val="0"/>
              <w:jc w:val="center"/>
              <w:rPr>
                <w:b/>
                <w:lang w:eastAsia="ru-RU"/>
              </w:rPr>
            </w:pPr>
            <w:r w:rsidRPr="004B1BFE">
              <w:rPr>
                <w:b/>
                <w:lang w:eastAsia="ru-RU"/>
              </w:rPr>
              <w:t>Наименование  индикаторов достижения компетенции</w:t>
            </w:r>
          </w:p>
        </w:tc>
        <w:tc>
          <w:tcPr>
            <w:tcW w:w="2944" w:type="dxa"/>
            <w:vAlign w:val="center"/>
          </w:tcPr>
          <w:p w14:paraId="558824DF" w14:textId="77777777" w:rsidR="00E82508" w:rsidRPr="004B1BFE" w:rsidRDefault="00E82508" w:rsidP="00DC185F">
            <w:pPr>
              <w:widowControl w:val="0"/>
              <w:autoSpaceDE w:val="0"/>
              <w:autoSpaceDN w:val="0"/>
              <w:adjustRightInd w:val="0"/>
              <w:jc w:val="center"/>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260" w:type="dxa"/>
            <w:vAlign w:val="center"/>
          </w:tcPr>
          <w:p w14:paraId="62FB6A62" w14:textId="77777777" w:rsidR="00E82508" w:rsidRPr="004B1BFE" w:rsidRDefault="00E82508" w:rsidP="00DC185F">
            <w:pPr>
              <w:widowControl w:val="0"/>
              <w:autoSpaceDE w:val="0"/>
              <w:autoSpaceDN w:val="0"/>
              <w:adjustRightInd w:val="0"/>
              <w:jc w:val="center"/>
              <w:rPr>
                <w:b/>
                <w:lang w:eastAsia="ru-RU"/>
              </w:rPr>
            </w:pPr>
            <w:r w:rsidRPr="004B1BFE">
              <w:rPr>
                <w:b/>
                <w:lang w:eastAsia="ru-RU"/>
              </w:rPr>
              <w:t>Типовые контрольные задания</w:t>
            </w:r>
          </w:p>
        </w:tc>
      </w:tr>
      <w:tr w:rsidR="00600400" w:rsidRPr="004B1BFE" w14:paraId="25A4B160" w14:textId="77777777" w:rsidTr="000A7C26">
        <w:tc>
          <w:tcPr>
            <w:tcW w:w="1843" w:type="dxa"/>
          </w:tcPr>
          <w:p w14:paraId="76C90C73" w14:textId="25DDB211" w:rsidR="00600400" w:rsidRPr="005C4B53" w:rsidRDefault="000A7C26" w:rsidP="00600400">
            <w:pPr>
              <w:widowControl w:val="0"/>
              <w:autoSpaceDE w:val="0"/>
              <w:autoSpaceDN w:val="0"/>
              <w:adjustRightInd w:val="0"/>
              <w:jc w:val="both"/>
              <w:rPr>
                <w:lang w:eastAsia="ru-RU"/>
              </w:rPr>
            </w:pPr>
            <w:r>
              <w:t xml:space="preserve">Способен осуществлять профессиональную коммуникацию на китайском языке в сфере внешнеэкономической деятельности </w:t>
            </w:r>
            <w:r>
              <w:rPr>
                <w:lang w:eastAsia="ru-RU"/>
              </w:rPr>
              <w:t>(</w:t>
            </w:r>
            <w:r w:rsidR="00600400">
              <w:rPr>
                <w:lang w:eastAsia="ru-RU"/>
              </w:rPr>
              <w:t>ПКП-6</w:t>
            </w:r>
            <w:r>
              <w:rPr>
                <w:lang w:eastAsia="ru-RU"/>
              </w:rPr>
              <w:t>)</w:t>
            </w:r>
          </w:p>
        </w:tc>
        <w:tc>
          <w:tcPr>
            <w:tcW w:w="2443" w:type="dxa"/>
          </w:tcPr>
          <w:p w14:paraId="3E4FEA2F" w14:textId="7DE0FF9F" w:rsidR="00600400" w:rsidRPr="00E945EC" w:rsidRDefault="00E945EC" w:rsidP="00E945EC">
            <w:pPr>
              <w:shd w:val="clear" w:color="auto" w:fill="FFFFFF"/>
              <w:contextualSpacing/>
              <w:jc w:val="both"/>
              <w:rPr>
                <w:sz w:val="22"/>
                <w:szCs w:val="22"/>
              </w:rPr>
            </w:pPr>
            <w:r>
              <w:rPr>
                <w:sz w:val="22"/>
                <w:szCs w:val="22"/>
              </w:rPr>
              <w:t>1.</w:t>
            </w:r>
            <w:r w:rsidR="00600400" w:rsidRPr="00E945EC">
              <w:rPr>
                <w:sz w:val="22"/>
                <w:szCs w:val="22"/>
              </w:rPr>
              <w:t xml:space="preserve">Осуществляет профессиональную коммуникацию на китайском языке в сфере внешнеэкономической деятельности, проводит международные переговоры. </w:t>
            </w:r>
          </w:p>
          <w:p w14:paraId="55AFE645" w14:textId="77777777" w:rsidR="00600400" w:rsidRPr="00F6677F" w:rsidRDefault="00600400" w:rsidP="00600400">
            <w:pPr>
              <w:pStyle w:val="a3"/>
              <w:ind w:left="-57" w:firstLine="57"/>
              <w:contextualSpacing/>
              <w:jc w:val="both"/>
              <w:rPr>
                <w:sz w:val="28"/>
                <w:szCs w:val="28"/>
                <w:lang w:eastAsia="ru-RU"/>
              </w:rPr>
            </w:pPr>
          </w:p>
        </w:tc>
        <w:tc>
          <w:tcPr>
            <w:tcW w:w="2944" w:type="dxa"/>
          </w:tcPr>
          <w:p w14:paraId="66EADA61" w14:textId="77777777" w:rsidR="00600400" w:rsidRPr="002F27DD" w:rsidRDefault="00600400" w:rsidP="00600400">
            <w:pPr>
              <w:pStyle w:val="a5"/>
              <w:spacing w:before="0" w:beforeAutospacing="0" w:after="0" w:afterAutospacing="0"/>
              <w:contextualSpacing/>
              <w:jc w:val="both"/>
              <w:rPr>
                <w:sz w:val="22"/>
                <w:szCs w:val="22"/>
              </w:rPr>
            </w:pPr>
            <w:r w:rsidRPr="002F27DD">
              <w:rPr>
                <w:b/>
                <w:color w:val="000000" w:themeColor="text1"/>
                <w:sz w:val="22"/>
                <w:szCs w:val="22"/>
              </w:rPr>
              <w:t xml:space="preserve">Знание </w:t>
            </w:r>
            <w:r w:rsidRPr="002F27DD">
              <w:rPr>
                <w:bCs/>
                <w:color w:val="000000" w:themeColor="text1"/>
                <w:sz w:val="22"/>
                <w:szCs w:val="22"/>
              </w:rPr>
              <w:t xml:space="preserve">современных </w:t>
            </w:r>
            <w:r w:rsidRPr="002F27DD">
              <w:rPr>
                <w:sz w:val="22"/>
                <w:szCs w:val="22"/>
              </w:rPr>
              <w:t>правил делового этикета на Западе и Востоке, моделей поведения на переговорах.</w:t>
            </w:r>
          </w:p>
          <w:p w14:paraId="362BE7AD" w14:textId="5AC896CD" w:rsidR="00600400" w:rsidRPr="004B1BFE" w:rsidRDefault="00600400" w:rsidP="00600400">
            <w:pPr>
              <w:pStyle w:val="a5"/>
              <w:contextualSpacing/>
              <w:jc w:val="both"/>
              <w:rPr>
                <w:sz w:val="28"/>
                <w:szCs w:val="28"/>
                <w:lang w:eastAsia="ru-RU"/>
              </w:rPr>
            </w:pPr>
            <w:r w:rsidRPr="002F27DD">
              <w:rPr>
                <w:b/>
                <w:color w:val="000000" w:themeColor="text1"/>
                <w:sz w:val="22"/>
                <w:szCs w:val="22"/>
              </w:rPr>
              <w:t>Умение</w:t>
            </w:r>
            <w:r w:rsidRPr="002F27DD">
              <w:rPr>
                <w:bCs/>
                <w:color w:val="000000" w:themeColor="text1"/>
                <w:sz w:val="22"/>
                <w:szCs w:val="22"/>
              </w:rPr>
              <w:t xml:space="preserve"> понимать и использовать иноязычные и невербальные средства во время деловых переговоров</w:t>
            </w:r>
            <w:r w:rsidRPr="002F27DD">
              <w:rPr>
                <w:sz w:val="22"/>
                <w:szCs w:val="22"/>
              </w:rPr>
              <w:t>.</w:t>
            </w:r>
          </w:p>
        </w:tc>
        <w:tc>
          <w:tcPr>
            <w:tcW w:w="3260" w:type="dxa"/>
          </w:tcPr>
          <w:p w14:paraId="4D6398E3" w14:textId="65A7B0DF" w:rsidR="00600400" w:rsidRPr="007D7048" w:rsidRDefault="00600400" w:rsidP="006C53E1">
            <w:pPr>
              <w:pStyle w:val="a5"/>
              <w:spacing w:before="0" w:beforeAutospacing="0" w:after="0" w:afterAutospacing="0"/>
              <w:contextualSpacing/>
              <w:jc w:val="both"/>
              <w:rPr>
                <w:b/>
              </w:rPr>
            </w:pPr>
            <w:r w:rsidRPr="005C4B53">
              <w:rPr>
                <w:b/>
              </w:rPr>
              <w:t>Задание 1:</w:t>
            </w:r>
            <w:r w:rsidR="00523A23">
              <w:rPr>
                <w:b/>
              </w:rPr>
              <w:t xml:space="preserve"> «Отличия делового этикета на Западе и Востоке»</w:t>
            </w:r>
            <w:r>
              <w:rPr>
                <w:b/>
              </w:rPr>
              <w:t>.</w:t>
            </w:r>
          </w:p>
          <w:p w14:paraId="61E4E7FD" w14:textId="07051E87" w:rsidR="00600400" w:rsidRPr="00523A23" w:rsidRDefault="00600400" w:rsidP="006C53E1">
            <w:pPr>
              <w:pStyle w:val="a5"/>
              <w:contextualSpacing/>
              <w:jc w:val="both"/>
            </w:pPr>
            <w:r>
              <w:t xml:space="preserve">Почему правила восточноазиатского этикета отличаются от Западного, но при этом в Китае, Японии и Корее имеют </w:t>
            </w:r>
            <w:r w:rsidR="00523A23">
              <w:t>ряд сходств?</w:t>
            </w:r>
          </w:p>
        </w:tc>
      </w:tr>
      <w:tr w:rsidR="00D435AA" w:rsidRPr="004B1BFE" w14:paraId="5A5B34B8" w14:textId="77777777" w:rsidTr="000A7C26">
        <w:tc>
          <w:tcPr>
            <w:tcW w:w="1843" w:type="dxa"/>
          </w:tcPr>
          <w:p w14:paraId="3A3568E5" w14:textId="74E9C9EE" w:rsidR="00D435AA" w:rsidRPr="00EF2A2A" w:rsidRDefault="008B3C7D" w:rsidP="00DB3D3F">
            <w:pPr>
              <w:spacing w:after="200"/>
              <w:jc w:val="both"/>
              <w:rPr>
                <w:bCs/>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w:t>
            </w:r>
            <w:r w:rsidR="00D435AA">
              <w:t>УК-1</w:t>
            </w:r>
            <w:r>
              <w:t>)</w:t>
            </w:r>
          </w:p>
        </w:tc>
        <w:tc>
          <w:tcPr>
            <w:tcW w:w="2443" w:type="dxa"/>
          </w:tcPr>
          <w:p w14:paraId="2E05FBCC" w14:textId="7D6DFCD7" w:rsidR="00D435AA" w:rsidRPr="00045495" w:rsidRDefault="00D435AA" w:rsidP="00D435AA">
            <w:pPr>
              <w:pStyle w:val="a3"/>
              <w:shd w:val="clear" w:color="auto" w:fill="FFFFFF"/>
              <w:ind w:left="0"/>
              <w:jc w:val="both"/>
            </w:pPr>
            <w:r>
              <w:t>1.</w:t>
            </w:r>
            <w:r w:rsidR="00061C70">
              <w:t xml:space="preserve"> </w:t>
            </w:r>
            <w:r w:rsidRPr="00045495">
              <w:t>Использует знания о закономерностях развития природы, межкультурного разнообразия общества для</w:t>
            </w:r>
            <w:r w:rsidR="00595B0C">
              <w:t xml:space="preserve"> </w:t>
            </w:r>
            <w:r w:rsidRPr="00045495">
              <w:t xml:space="preserve">формирования мировоззренческой оценки   происходящих процессов. </w:t>
            </w:r>
          </w:p>
          <w:p w14:paraId="7D1462CC" w14:textId="2BC99193" w:rsidR="00D435AA" w:rsidRDefault="00D435AA" w:rsidP="00D435AA">
            <w:pPr>
              <w:shd w:val="clear" w:color="auto" w:fill="FFFFFF"/>
              <w:contextualSpacing/>
              <w:jc w:val="both"/>
              <w:rPr>
                <w:bCs/>
                <w:iCs/>
                <w:color w:val="000000"/>
              </w:rPr>
            </w:pPr>
          </w:p>
          <w:p w14:paraId="51FC3EE9" w14:textId="543FB300" w:rsidR="00D73378" w:rsidRDefault="00D73378" w:rsidP="00D435AA">
            <w:pPr>
              <w:shd w:val="clear" w:color="auto" w:fill="FFFFFF"/>
              <w:contextualSpacing/>
              <w:jc w:val="both"/>
              <w:rPr>
                <w:bCs/>
                <w:iCs/>
                <w:color w:val="000000"/>
              </w:rPr>
            </w:pPr>
          </w:p>
          <w:p w14:paraId="5506557F" w14:textId="77777777" w:rsidR="00D435AA" w:rsidRPr="00636FC9" w:rsidRDefault="00D435AA" w:rsidP="00D435AA">
            <w:pPr>
              <w:shd w:val="clear" w:color="auto" w:fill="FFFFFF"/>
              <w:contextualSpacing/>
              <w:jc w:val="both"/>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p w14:paraId="6F0AD5B5" w14:textId="77777777" w:rsidR="00D435AA" w:rsidRDefault="00D435AA" w:rsidP="00D435AA">
            <w:pPr>
              <w:jc w:val="both"/>
            </w:pPr>
          </w:p>
          <w:p w14:paraId="0DB5622A" w14:textId="77777777" w:rsidR="00D435AA" w:rsidRDefault="00D435AA" w:rsidP="00D435AA">
            <w:pPr>
              <w:jc w:val="both"/>
            </w:pPr>
          </w:p>
          <w:p w14:paraId="02839DD5" w14:textId="77777777" w:rsidR="00D435AA" w:rsidRDefault="00D435AA" w:rsidP="00D435AA">
            <w:pPr>
              <w:jc w:val="both"/>
            </w:pPr>
          </w:p>
          <w:p w14:paraId="0E4AAD2E" w14:textId="77777777" w:rsidR="00D435AA" w:rsidRDefault="00D435AA" w:rsidP="00D435AA">
            <w:pPr>
              <w:jc w:val="both"/>
            </w:pPr>
          </w:p>
          <w:p w14:paraId="61E2650D" w14:textId="77777777" w:rsidR="00D435AA" w:rsidRDefault="00D435AA" w:rsidP="00D435AA">
            <w:pPr>
              <w:jc w:val="both"/>
            </w:pPr>
          </w:p>
          <w:p w14:paraId="454B7C10" w14:textId="77777777" w:rsidR="00D435AA" w:rsidRDefault="00D435AA" w:rsidP="00D435AA">
            <w:pPr>
              <w:jc w:val="both"/>
            </w:pPr>
          </w:p>
          <w:p w14:paraId="7BE35191" w14:textId="77777777" w:rsidR="00D435AA" w:rsidRDefault="00D435AA" w:rsidP="00D435AA">
            <w:pPr>
              <w:jc w:val="both"/>
            </w:pPr>
          </w:p>
          <w:p w14:paraId="07ECCDC1" w14:textId="4293038F" w:rsidR="00D435AA" w:rsidRDefault="00D435AA" w:rsidP="00D435AA">
            <w:pPr>
              <w:jc w:val="both"/>
            </w:pPr>
          </w:p>
          <w:p w14:paraId="229E2315" w14:textId="1EEF6783" w:rsidR="00D435AA" w:rsidRDefault="00D435AA" w:rsidP="00D435AA">
            <w:pPr>
              <w:jc w:val="both"/>
            </w:pPr>
            <w:r>
              <w:t>3</w:t>
            </w:r>
            <w:r w:rsidR="00595B0C">
              <w:t>. Работает</w:t>
            </w:r>
            <w:r w:rsidRPr="00636FC9">
              <w:t xml:space="preserve"> с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14:paraId="27B4986C" w14:textId="77777777" w:rsidR="00D435AA" w:rsidRDefault="00D435AA" w:rsidP="00D435AA">
            <w:pPr>
              <w:pStyle w:val="a3"/>
              <w:spacing w:after="200"/>
              <w:ind w:left="0"/>
              <w:jc w:val="both"/>
              <w:rPr>
                <w:bCs/>
              </w:rPr>
            </w:pPr>
          </w:p>
        </w:tc>
        <w:tc>
          <w:tcPr>
            <w:tcW w:w="2944" w:type="dxa"/>
          </w:tcPr>
          <w:p w14:paraId="56483F20" w14:textId="77777777" w:rsidR="00D435AA" w:rsidRDefault="00D435AA" w:rsidP="00D435AA">
            <w:pPr>
              <w:pStyle w:val="a3"/>
              <w:shd w:val="clear" w:color="auto" w:fill="FFFFFF"/>
              <w:ind w:left="0"/>
              <w:jc w:val="both"/>
            </w:pPr>
            <w:r w:rsidRPr="000A5392">
              <w:rPr>
                <w:b/>
                <w:color w:val="000000" w:themeColor="text1"/>
              </w:rPr>
              <w:lastRenderedPageBreak/>
              <w:t>Знание</w:t>
            </w:r>
            <w:r w:rsidRPr="000A5392">
              <w:rPr>
                <w:color w:val="000000" w:themeColor="text1"/>
              </w:rPr>
              <w:t xml:space="preserve"> </w:t>
            </w:r>
            <w:r w:rsidRPr="00045495">
              <w:t>закономерност</w:t>
            </w:r>
            <w:r>
              <w:t>ей</w:t>
            </w:r>
            <w:r w:rsidRPr="00045495">
              <w:t xml:space="preserve"> развития природы, межкультурного разнообразия общества</w:t>
            </w:r>
          </w:p>
          <w:p w14:paraId="2CAA8AF0" w14:textId="5B493AF4" w:rsidR="00D435AA" w:rsidRPr="00045495" w:rsidRDefault="00D435AA" w:rsidP="00D435AA">
            <w:pPr>
              <w:pStyle w:val="a3"/>
              <w:shd w:val="clear" w:color="auto" w:fill="FFFFFF"/>
              <w:ind w:left="0"/>
              <w:jc w:val="both"/>
            </w:pPr>
            <w:r w:rsidRPr="000F4463">
              <w:rPr>
                <w:b/>
                <w:bCs/>
              </w:rPr>
              <w:t>Умение</w:t>
            </w:r>
            <w:r>
              <w:t xml:space="preserve"> </w:t>
            </w:r>
            <w:r w:rsidRPr="00045495">
              <w:t>формирова</w:t>
            </w:r>
            <w:r>
              <w:t>ть</w:t>
            </w:r>
            <w:r w:rsidRPr="00045495">
              <w:t xml:space="preserve"> мировоззренческ</w:t>
            </w:r>
            <w:r>
              <w:t>ую</w:t>
            </w:r>
            <w:r w:rsidRPr="00045495">
              <w:t xml:space="preserve"> оценк</w:t>
            </w:r>
            <w:r>
              <w:t>у</w:t>
            </w:r>
            <w:r w:rsidRPr="00045495">
              <w:t xml:space="preserve">   происходящих процессов. </w:t>
            </w:r>
          </w:p>
          <w:p w14:paraId="25A0EAA3" w14:textId="77777777" w:rsidR="00D435AA" w:rsidRPr="000A5392" w:rsidRDefault="00D435AA" w:rsidP="00D435AA">
            <w:pPr>
              <w:jc w:val="both"/>
              <w:rPr>
                <w:color w:val="000000" w:themeColor="text1"/>
              </w:rPr>
            </w:pPr>
          </w:p>
          <w:p w14:paraId="295633B3" w14:textId="77777777" w:rsidR="00D435AA" w:rsidRDefault="00D435AA" w:rsidP="00D435AA">
            <w:pPr>
              <w:jc w:val="both"/>
              <w:rPr>
                <w:b/>
                <w:color w:val="000000" w:themeColor="text1"/>
              </w:rPr>
            </w:pPr>
          </w:p>
          <w:p w14:paraId="7B3143BD" w14:textId="11C395EE" w:rsidR="00D73378" w:rsidRDefault="00D73378" w:rsidP="00D435AA">
            <w:pPr>
              <w:shd w:val="clear" w:color="auto" w:fill="FFFFFF"/>
              <w:contextualSpacing/>
              <w:jc w:val="both"/>
              <w:rPr>
                <w:b/>
                <w:color w:val="000000" w:themeColor="text1"/>
              </w:rPr>
            </w:pPr>
          </w:p>
          <w:p w14:paraId="2C00A0DF" w14:textId="77777777" w:rsidR="00D73378" w:rsidRDefault="00D73378" w:rsidP="00D435AA">
            <w:pPr>
              <w:shd w:val="clear" w:color="auto" w:fill="FFFFFF"/>
              <w:contextualSpacing/>
              <w:jc w:val="both"/>
              <w:rPr>
                <w:b/>
                <w:color w:val="000000" w:themeColor="text1"/>
              </w:rPr>
            </w:pPr>
          </w:p>
          <w:p w14:paraId="2F28648D" w14:textId="60443AAA" w:rsidR="00D435AA" w:rsidRPr="00636FC9" w:rsidRDefault="00595B0C" w:rsidP="00D435AA">
            <w:pPr>
              <w:shd w:val="clear" w:color="auto" w:fill="FFFFFF"/>
              <w:contextualSpacing/>
              <w:jc w:val="both"/>
            </w:pPr>
            <w:r>
              <w:rPr>
                <w:b/>
                <w:color w:val="000000" w:themeColor="text1"/>
              </w:rPr>
              <w:t>Знание</w:t>
            </w:r>
            <w:r w:rsidR="00D435AA">
              <w:rPr>
                <w:b/>
                <w:color w:val="000000" w:themeColor="text1"/>
              </w:rPr>
              <w:t xml:space="preserve"> </w:t>
            </w:r>
            <w:r>
              <w:rPr>
                <w:bCs/>
                <w:color w:val="000000" w:themeColor="text1"/>
              </w:rPr>
              <w:t xml:space="preserve">основ философского мышления </w:t>
            </w:r>
            <w:r w:rsidR="00D435AA">
              <w:rPr>
                <w:bCs/>
                <w:color w:val="000000" w:themeColor="text1"/>
              </w:rPr>
              <w:t xml:space="preserve">и логики </w:t>
            </w:r>
            <w:r w:rsidR="00D435AA" w:rsidRPr="00636FC9">
              <w:rPr>
                <w:bCs/>
                <w:iCs/>
                <w:color w:val="000000"/>
              </w:rPr>
              <w:t xml:space="preserve">для формулировки аргументированных суждений и умозаключений </w:t>
            </w:r>
            <w:r w:rsidR="00D435AA" w:rsidRPr="00636FC9">
              <w:t xml:space="preserve">в профессиональной деятельности. </w:t>
            </w:r>
          </w:p>
          <w:p w14:paraId="3BA65163" w14:textId="77777777" w:rsidR="00D435AA" w:rsidRPr="00636FC9" w:rsidRDefault="00D435AA" w:rsidP="00D435AA">
            <w:pPr>
              <w:shd w:val="clear" w:color="auto" w:fill="FFFFFF"/>
              <w:contextualSpacing/>
              <w:jc w:val="both"/>
            </w:pPr>
            <w:r w:rsidRPr="000A5392">
              <w:rPr>
                <w:b/>
                <w:color w:val="000000" w:themeColor="text1"/>
              </w:rPr>
              <w:t>Умение</w:t>
            </w:r>
            <w:r w:rsidRPr="000A5392">
              <w:rPr>
                <w:color w:val="000000" w:themeColor="text1"/>
              </w:rPr>
              <w:t xml:space="preserve"> </w:t>
            </w:r>
            <w:r w:rsidRPr="00636FC9">
              <w:rPr>
                <w:bCs/>
                <w:iCs/>
                <w:color w:val="000000"/>
              </w:rPr>
              <w:t>формулиров</w:t>
            </w:r>
            <w:r>
              <w:rPr>
                <w:bCs/>
                <w:iCs/>
                <w:color w:val="000000"/>
              </w:rPr>
              <w:t>ать</w:t>
            </w:r>
            <w:r w:rsidRPr="00636FC9">
              <w:rPr>
                <w:bCs/>
                <w:iCs/>
                <w:color w:val="000000"/>
              </w:rPr>
              <w:t xml:space="preserve"> аргументированны</w:t>
            </w:r>
            <w:r>
              <w:rPr>
                <w:bCs/>
                <w:iCs/>
                <w:color w:val="000000"/>
              </w:rPr>
              <w:t>е</w:t>
            </w:r>
            <w:r w:rsidRPr="00636FC9">
              <w:rPr>
                <w:bCs/>
                <w:iCs/>
                <w:color w:val="000000"/>
              </w:rPr>
              <w:t xml:space="preserve"> </w:t>
            </w:r>
            <w:r w:rsidRPr="00636FC9">
              <w:rPr>
                <w:bCs/>
                <w:iCs/>
                <w:color w:val="000000"/>
              </w:rPr>
              <w:lastRenderedPageBreak/>
              <w:t>суждени</w:t>
            </w:r>
            <w:r>
              <w:rPr>
                <w:bCs/>
                <w:iCs/>
                <w:color w:val="000000"/>
              </w:rPr>
              <w:t>я</w:t>
            </w:r>
            <w:r w:rsidRPr="00636FC9">
              <w:rPr>
                <w:bCs/>
                <w:iCs/>
                <w:color w:val="000000"/>
              </w:rPr>
              <w:t xml:space="preserve"> и умозаключени</w:t>
            </w:r>
            <w:r>
              <w:rPr>
                <w:bCs/>
                <w:iCs/>
                <w:color w:val="000000"/>
              </w:rPr>
              <w:t>я</w:t>
            </w:r>
            <w:r w:rsidRPr="00636FC9">
              <w:rPr>
                <w:bCs/>
                <w:iCs/>
                <w:color w:val="000000"/>
              </w:rPr>
              <w:t xml:space="preserve"> </w:t>
            </w:r>
            <w:r w:rsidRPr="00636FC9">
              <w:t xml:space="preserve">в профессиональной деятельности. </w:t>
            </w:r>
          </w:p>
          <w:p w14:paraId="3E9EFD33" w14:textId="77777777" w:rsidR="00D435AA" w:rsidRDefault="00D435AA" w:rsidP="00D435AA">
            <w:pPr>
              <w:jc w:val="both"/>
              <w:rPr>
                <w:b/>
                <w:color w:val="000000" w:themeColor="text1"/>
              </w:rPr>
            </w:pPr>
          </w:p>
          <w:p w14:paraId="74645F32" w14:textId="77777777" w:rsidR="00D73378" w:rsidRDefault="00D73378" w:rsidP="00D435AA">
            <w:pPr>
              <w:jc w:val="both"/>
              <w:rPr>
                <w:b/>
                <w:color w:val="000000" w:themeColor="text1"/>
              </w:rPr>
            </w:pPr>
          </w:p>
          <w:p w14:paraId="49A500EB" w14:textId="77777777" w:rsidR="00D435AA" w:rsidRDefault="00D435AA" w:rsidP="00D435AA">
            <w:pPr>
              <w:jc w:val="both"/>
            </w:pPr>
            <w:r w:rsidRPr="000A5392">
              <w:rPr>
                <w:b/>
                <w:color w:val="000000" w:themeColor="text1"/>
              </w:rPr>
              <w:t>Знание</w:t>
            </w:r>
            <w:r w:rsidRPr="000A5392">
              <w:rPr>
                <w:color w:val="000000" w:themeColor="text1"/>
              </w:rPr>
              <w:t xml:space="preserve"> </w:t>
            </w:r>
            <w:r>
              <w:rPr>
                <w:color w:val="000000" w:themeColor="text1"/>
              </w:rPr>
              <w:t xml:space="preserve">способов и методов формирования </w:t>
            </w:r>
            <w:r w:rsidRPr="00636FC9">
              <w:t>различны</w:t>
            </w:r>
            <w:r>
              <w:t>х</w:t>
            </w:r>
            <w:r w:rsidRPr="00636FC9">
              <w:t xml:space="preserve"> массив</w:t>
            </w:r>
            <w:r>
              <w:t>ов</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14:paraId="5A2105AB" w14:textId="2EABE1EC" w:rsidR="00D435AA" w:rsidRDefault="00D435AA" w:rsidP="00D435AA">
            <w:pPr>
              <w:jc w:val="both"/>
            </w:pPr>
            <w:r w:rsidRPr="000A5392">
              <w:rPr>
                <w:b/>
                <w:color w:val="000000" w:themeColor="text1"/>
              </w:rPr>
              <w:t>Умение</w:t>
            </w:r>
            <w:r w:rsidRPr="000A5392">
              <w:rPr>
                <w:color w:val="000000" w:themeColor="text1"/>
              </w:rPr>
              <w:t xml:space="preserve"> </w:t>
            </w:r>
            <w:r w:rsidR="00595B0C">
              <w:rPr>
                <w:color w:val="000000" w:themeColor="text1"/>
              </w:rPr>
              <w:t xml:space="preserve">использовать </w:t>
            </w:r>
            <w:r w:rsidRPr="00636FC9">
              <w:t>различны</w:t>
            </w:r>
            <w:r>
              <w:t>е</w:t>
            </w:r>
            <w:r w:rsidRPr="00636FC9">
              <w:t xml:space="preserve"> массив</w:t>
            </w:r>
            <w:r>
              <w:t>ы</w:t>
            </w:r>
            <w:r w:rsidRPr="00636FC9">
              <w:t xml:space="preserve">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p w14:paraId="3FE36A35" w14:textId="77777777" w:rsidR="00D435AA" w:rsidRPr="00E45EB7" w:rsidRDefault="00D435AA" w:rsidP="00D435AA">
            <w:pPr>
              <w:jc w:val="both"/>
            </w:pPr>
            <w:r w:rsidRPr="00324988">
              <w:rPr>
                <w:rFonts w:eastAsia="Calibri"/>
                <w:lang w:eastAsia="en-US"/>
              </w:rPr>
              <w:t>кредитных и финансовых</w:t>
            </w:r>
            <w:r>
              <w:rPr>
                <w:rFonts w:eastAsia="Calibri"/>
                <w:lang w:eastAsia="en-US"/>
              </w:rPr>
              <w:t xml:space="preserve"> рынках</w:t>
            </w:r>
          </w:p>
        </w:tc>
        <w:tc>
          <w:tcPr>
            <w:tcW w:w="3260" w:type="dxa"/>
          </w:tcPr>
          <w:p w14:paraId="126E3B1D" w14:textId="287E5C3F" w:rsidR="00D435AA" w:rsidRDefault="00D435AA" w:rsidP="006C53E1">
            <w:pPr>
              <w:pStyle w:val="a3"/>
              <w:shd w:val="clear" w:color="auto" w:fill="FFFFFF"/>
              <w:ind w:left="0"/>
              <w:jc w:val="both"/>
              <w:rPr>
                <w:bCs/>
                <w:color w:val="000000" w:themeColor="text1"/>
              </w:rPr>
            </w:pPr>
            <w:r>
              <w:rPr>
                <w:b/>
                <w:color w:val="000000" w:themeColor="text1"/>
              </w:rPr>
              <w:lastRenderedPageBreak/>
              <w:t xml:space="preserve">Задание </w:t>
            </w:r>
            <w:r w:rsidR="00595B0C">
              <w:rPr>
                <w:b/>
                <w:color w:val="000000" w:themeColor="text1"/>
              </w:rPr>
              <w:t xml:space="preserve">1: </w:t>
            </w:r>
            <w:proofErr w:type="gramStart"/>
            <w:r w:rsidR="00595B0C">
              <w:rPr>
                <w:b/>
                <w:color w:val="000000" w:themeColor="text1"/>
              </w:rPr>
              <w:t>В</w:t>
            </w:r>
            <w:proofErr w:type="gramEnd"/>
            <w:r w:rsidR="00523A23">
              <w:rPr>
                <w:b/>
                <w:color w:val="000000" w:themeColor="text1"/>
              </w:rPr>
              <w:t xml:space="preserve"> китайских компаниях отношения базируются на иерархическом принципе.</w:t>
            </w:r>
            <w:r>
              <w:rPr>
                <w:b/>
                <w:color w:val="000000" w:themeColor="text1"/>
              </w:rPr>
              <w:t xml:space="preserve">    </w:t>
            </w:r>
          </w:p>
          <w:p w14:paraId="424FAEB1" w14:textId="4807E49A" w:rsidR="00523A23" w:rsidRDefault="00523A23" w:rsidP="006C53E1">
            <w:pPr>
              <w:pStyle w:val="a3"/>
              <w:shd w:val="clear" w:color="auto" w:fill="FFFFFF"/>
              <w:ind w:left="0"/>
              <w:jc w:val="both"/>
              <w:rPr>
                <w:bCs/>
                <w:color w:val="000000" w:themeColor="text1"/>
              </w:rPr>
            </w:pPr>
            <w:r>
              <w:rPr>
                <w:bCs/>
                <w:color w:val="000000" w:themeColor="text1"/>
              </w:rPr>
              <w:t>Справедливо ли это утверждение для большинства компаний? Проявляется ли патернализм в Китае в иных сферах жизни?</w:t>
            </w:r>
          </w:p>
          <w:p w14:paraId="05D6BE11" w14:textId="6BC3F961" w:rsidR="00523A23" w:rsidRDefault="00523A23" w:rsidP="006C53E1">
            <w:pPr>
              <w:pStyle w:val="a3"/>
              <w:shd w:val="clear" w:color="auto" w:fill="FFFFFF"/>
              <w:ind w:left="0"/>
              <w:jc w:val="both"/>
              <w:rPr>
                <w:bCs/>
                <w:color w:val="000000" w:themeColor="text1"/>
              </w:rPr>
            </w:pPr>
          </w:p>
          <w:p w14:paraId="3E1636D1" w14:textId="78191B5C" w:rsidR="00523A23" w:rsidRDefault="00523A23" w:rsidP="006C53E1">
            <w:pPr>
              <w:pStyle w:val="a3"/>
              <w:shd w:val="clear" w:color="auto" w:fill="FFFFFF"/>
              <w:ind w:left="0"/>
              <w:jc w:val="both"/>
              <w:rPr>
                <w:bCs/>
                <w:color w:val="000000" w:themeColor="text1"/>
              </w:rPr>
            </w:pPr>
          </w:p>
          <w:p w14:paraId="2D85270B" w14:textId="7541C9B0" w:rsidR="00523A23" w:rsidRPr="00523A23" w:rsidRDefault="00D435AA" w:rsidP="006C53E1">
            <w:pPr>
              <w:pStyle w:val="Default"/>
              <w:jc w:val="both"/>
            </w:pPr>
            <w:r w:rsidRPr="00523A23">
              <w:rPr>
                <w:b/>
                <w:color w:val="000000" w:themeColor="text1"/>
              </w:rPr>
              <w:t>Задание</w:t>
            </w:r>
            <w:r w:rsidR="00172BAA" w:rsidRPr="00523A23">
              <w:rPr>
                <w:b/>
                <w:color w:val="000000" w:themeColor="text1"/>
              </w:rPr>
              <w:t xml:space="preserve"> </w:t>
            </w:r>
            <w:r w:rsidRPr="00523A23">
              <w:rPr>
                <w:b/>
                <w:color w:val="000000" w:themeColor="text1"/>
              </w:rPr>
              <w:t xml:space="preserve">2.  </w:t>
            </w:r>
            <w:r w:rsidR="00523A23" w:rsidRPr="00523A23">
              <w:rPr>
                <w:b/>
                <w:bCs/>
              </w:rPr>
              <w:t>Установите соответствие между подходами ведения внешнеторговых переговоров:</w:t>
            </w:r>
            <w:r w:rsidR="00523A23" w:rsidRPr="00523A23">
              <w:t xml:space="preserve"> </w:t>
            </w:r>
          </w:p>
          <w:p w14:paraId="5E7CF236" w14:textId="77777777" w:rsidR="00523A23" w:rsidRPr="00523A23" w:rsidRDefault="00523A23" w:rsidP="006C53E1">
            <w:pPr>
              <w:pStyle w:val="Default"/>
              <w:jc w:val="both"/>
            </w:pPr>
          </w:p>
          <w:p w14:paraId="0BB6B87F" w14:textId="1D544F66" w:rsidR="00523A23" w:rsidRPr="00523A23" w:rsidRDefault="00523A23" w:rsidP="00B82D26">
            <w:pPr>
              <w:pStyle w:val="Default"/>
              <w:numPr>
                <w:ilvl w:val="0"/>
                <w:numId w:val="27"/>
              </w:numPr>
              <w:spacing w:after="84"/>
              <w:jc w:val="both"/>
            </w:pPr>
            <w:r w:rsidRPr="00523A23">
              <w:t xml:space="preserve">мягкий; </w:t>
            </w:r>
          </w:p>
          <w:p w14:paraId="3A6705BF" w14:textId="47F9E196" w:rsidR="00523A23" w:rsidRPr="00523A23" w:rsidRDefault="00523A23" w:rsidP="006C53E1">
            <w:pPr>
              <w:pStyle w:val="Default"/>
              <w:spacing w:after="84"/>
              <w:ind w:left="360"/>
              <w:jc w:val="both"/>
            </w:pPr>
            <w:r w:rsidRPr="00523A23">
              <w:t>2. жесткий;</w:t>
            </w:r>
          </w:p>
          <w:p w14:paraId="68379CBF" w14:textId="7A64E51E" w:rsidR="00523A23" w:rsidRPr="00523A23" w:rsidRDefault="00523A23" w:rsidP="006C53E1">
            <w:pPr>
              <w:pStyle w:val="Default"/>
              <w:spacing w:after="84"/>
              <w:jc w:val="both"/>
            </w:pPr>
            <w:r w:rsidRPr="00523A23">
              <w:t xml:space="preserve">а) цель — победа любой ценой; </w:t>
            </w:r>
          </w:p>
          <w:p w14:paraId="38853DBA" w14:textId="076A7CDD" w:rsidR="00523A23" w:rsidRPr="00523A23" w:rsidRDefault="00523A23" w:rsidP="006C53E1">
            <w:pPr>
              <w:pStyle w:val="Default"/>
              <w:jc w:val="both"/>
            </w:pPr>
            <w:r w:rsidRPr="00523A23">
              <w:t xml:space="preserve">б) поддаваться давлению; </w:t>
            </w:r>
          </w:p>
          <w:p w14:paraId="4711DBA9" w14:textId="77777777" w:rsidR="00523A23" w:rsidRPr="00523A23" w:rsidRDefault="00523A23" w:rsidP="006C53E1">
            <w:pPr>
              <w:pStyle w:val="Default"/>
              <w:jc w:val="both"/>
            </w:pPr>
            <w:r w:rsidRPr="00523A23">
              <w:lastRenderedPageBreak/>
              <w:t xml:space="preserve">в) просить уступок в качестве платы за соглашение; </w:t>
            </w:r>
          </w:p>
          <w:p w14:paraId="74C939B2" w14:textId="77E35600" w:rsidR="0045519D" w:rsidRPr="00523A23" w:rsidRDefault="00523A23" w:rsidP="006C53E1">
            <w:pPr>
              <w:pStyle w:val="a3"/>
              <w:shd w:val="clear" w:color="auto" w:fill="FFFFFF"/>
              <w:ind w:left="36"/>
              <w:jc w:val="both"/>
              <w:rPr>
                <w:bCs/>
                <w:color w:val="000000" w:themeColor="text1"/>
              </w:rPr>
            </w:pPr>
            <w:r w:rsidRPr="00523A23">
              <w:t>г) легко менять свою позицию.</w:t>
            </w:r>
          </w:p>
          <w:p w14:paraId="2249A962" w14:textId="77777777" w:rsidR="0045519D" w:rsidRDefault="0045519D" w:rsidP="006C53E1">
            <w:pPr>
              <w:pStyle w:val="a3"/>
              <w:shd w:val="clear" w:color="auto" w:fill="FFFFFF"/>
              <w:ind w:left="173" w:hanging="173"/>
              <w:jc w:val="both"/>
              <w:rPr>
                <w:b/>
                <w:color w:val="000000" w:themeColor="text1"/>
              </w:rPr>
            </w:pPr>
          </w:p>
          <w:p w14:paraId="459BFEBC" w14:textId="5BF25CBC" w:rsidR="00D435AA" w:rsidRPr="00AE77CD" w:rsidRDefault="00595B0C" w:rsidP="006C53E1">
            <w:pPr>
              <w:pStyle w:val="a3"/>
              <w:shd w:val="clear" w:color="auto" w:fill="FFFFFF"/>
              <w:ind w:left="0"/>
              <w:jc w:val="both"/>
              <w:rPr>
                <w:bCs/>
                <w:color w:val="000000" w:themeColor="text1"/>
              </w:rPr>
            </w:pPr>
            <w:r>
              <w:rPr>
                <w:b/>
                <w:color w:val="000000" w:themeColor="text1"/>
              </w:rPr>
              <w:t xml:space="preserve">Задание </w:t>
            </w:r>
            <w:r w:rsidR="00D435AA" w:rsidRPr="00D435AA">
              <w:rPr>
                <w:b/>
                <w:color w:val="000000" w:themeColor="text1"/>
              </w:rPr>
              <w:t xml:space="preserve">3.  </w:t>
            </w:r>
            <w:r w:rsidR="00523A23" w:rsidRPr="00523A23">
              <w:t>На переговорах сторона имеет изначально завышенные требования, которые упорно отстаиваются путем мягких уступок. Такой метод во внешнеторговых переговорах называется</w:t>
            </w:r>
            <w:r w:rsidR="00FA2354">
              <w:t>..</w:t>
            </w:r>
            <w:r w:rsidR="00523A23">
              <w:t>.</w:t>
            </w:r>
            <w:r w:rsidR="00AE77CD">
              <w:rPr>
                <w:bCs/>
                <w:color w:val="000000" w:themeColor="text1"/>
              </w:rPr>
              <w:t xml:space="preserve"> </w:t>
            </w:r>
          </w:p>
          <w:p w14:paraId="0C883AC2" w14:textId="77777777" w:rsidR="00D435AA" w:rsidRDefault="00D435AA" w:rsidP="006C53E1">
            <w:pPr>
              <w:pStyle w:val="a3"/>
              <w:shd w:val="clear" w:color="auto" w:fill="FFFFFF"/>
              <w:ind w:left="173" w:hanging="830"/>
              <w:jc w:val="both"/>
              <w:rPr>
                <w:b/>
                <w:color w:val="000000" w:themeColor="text1"/>
              </w:rPr>
            </w:pPr>
          </w:p>
          <w:p w14:paraId="6142CA63" w14:textId="332C9175" w:rsidR="00D435AA" w:rsidRPr="007C49B6" w:rsidRDefault="00D435AA" w:rsidP="006C53E1">
            <w:pPr>
              <w:pStyle w:val="a3"/>
              <w:shd w:val="clear" w:color="auto" w:fill="FFFFFF"/>
              <w:ind w:left="173" w:hanging="830"/>
              <w:jc w:val="both"/>
              <w:rPr>
                <w:b/>
                <w:color w:val="000000" w:themeColor="text1"/>
              </w:rPr>
            </w:pPr>
            <w:r>
              <w:rPr>
                <w:b/>
                <w:color w:val="000000" w:themeColor="text1"/>
              </w:rPr>
              <w:t xml:space="preserve">   </w:t>
            </w:r>
          </w:p>
        </w:tc>
      </w:tr>
    </w:tbl>
    <w:p w14:paraId="0478F335" w14:textId="77777777" w:rsidR="003E4A0F" w:rsidRPr="003E4A0F" w:rsidRDefault="003E4A0F" w:rsidP="00D435AA">
      <w:pPr>
        <w:ind w:left="-567"/>
        <w:rPr>
          <w:sz w:val="28"/>
          <w:szCs w:val="28"/>
        </w:rPr>
      </w:pPr>
    </w:p>
    <w:p w14:paraId="2F16E8CF" w14:textId="7D352EE9" w:rsidR="00D435AA" w:rsidRPr="00FE2A51" w:rsidRDefault="00D73378" w:rsidP="00D435AA">
      <w:pPr>
        <w:jc w:val="both"/>
        <w:rPr>
          <w:b/>
          <w:bCs/>
          <w:sz w:val="28"/>
          <w:szCs w:val="28"/>
        </w:rPr>
      </w:pPr>
      <w:r>
        <w:rPr>
          <w:b/>
          <w:bCs/>
          <w:sz w:val="28"/>
          <w:szCs w:val="28"/>
        </w:rPr>
        <w:t xml:space="preserve">Вопросы для подготовки </w:t>
      </w:r>
      <w:r w:rsidR="00D435AA" w:rsidRPr="00FE2A51">
        <w:rPr>
          <w:b/>
          <w:bCs/>
          <w:sz w:val="28"/>
          <w:szCs w:val="28"/>
        </w:rPr>
        <w:t>к</w:t>
      </w:r>
      <w:r w:rsidR="00DB74C2">
        <w:rPr>
          <w:b/>
          <w:bCs/>
          <w:sz w:val="28"/>
          <w:szCs w:val="28"/>
        </w:rPr>
        <w:t xml:space="preserve"> контрольной работе и</w:t>
      </w:r>
      <w:r w:rsidR="00D435AA" w:rsidRPr="00FE2A51">
        <w:rPr>
          <w:b/>
          <w:bCs/>
          <w:sz w:val="28"/>
          <w:szCs w:val="28"/>
        </w:rPr>
        <w:t xml:space="preserve"> </w:t>
      </w:r>
      <w:r w:rsidR="00523A23">
        <w:rPr>
          <w:b/>
          <w:bCs/>
          <w:sz w:val="28"/>
          <w:szCs w:val="28"/>
        </w:rPr>
        <w:t>зачёту</w:t>
      </w:r>
    </w:p>
    <w:p w14:paraId="46166906" w14:textId="77777777" w:rsidR="00523A23" w:rsidRDefault="00523A23" w:rsidP="00523A23">
      <w:pPr>
        <w:pStyle w:val="Default"/>
      </w:pPr>
      <w:bookmarkStart w:id="22" w:name="_Toc3995512"/>
    </w:p>
    <w:p w14:paraId="64C7E5FE" w14:textId="28E3CCEA" w:rsidR="00523A23" w:rsidRPr="00FC03D2" w:rsidRDefault="00523A23" w:rsidP="00FC03D2">
      <w:pPr>
        <w:pStyle w:val="Default"/>
        <w:spacing w:after="84"/>
        <w:jc w:val="both"/>
        <w:rPr>
          <w:sz w:val="28"/>
          <w:szCs w:val="28"/>
        </w:rPr>
      </w:pPr>
      <w:r w:rsidRPr="00FC03D2">
        <w:rPr>
          <w:sz w:val="28"/>
          <w:szCs w:val="28"/>
        </w:rPr>
        <w:t xml:space="preserve">1. Переговорная стратегия с учетом разницы культур. </w:t>
      </w:r>
    </w:p>
    <w:p w14:paraId="63CF20CE" w14:textId="77777777" w:rsidR="00523A23" w:rsidRPr="00FC03D2" w:rsidRDefault="00523A23" w:rsidP="00FC03D2">
      <w:pPr>
        <w:pStyle w:val="Default"/>
        <w:spacing w:after="84"/>
        <w:jc w:val="both"/>
        <w:rPr>
          <w:sz w:val="28"/>
          <w:szCs w:val="28"/>
        </w:rPr>
      </w:pPr>
      <w:r w:rsidRPr="00FC03D2">
        <w:rPr>
          <w:sz w:val="28"/>
          <w:szCs w:val="28"/>
        </w:rPr>
        <w:t xml:space="preserve">2. Американский стиль ведения внешнеторговых переговоров </w:t>
      </w:r>
    </w:p>
    <w:p w14:paraId="1C2A6F61" w14:textId="77777777" w:rsidR="00523A23" w:rsidRPr="00FC03D2" w:rsidRDefault="00523A23" w:rsidP="00FC03D2">
      <w:pPr>
        <w:pStyle w:val="Default"/>
        <w:spacing w:after="84"/>
        <w:jc w:val="both"/>
        <w:rPr>
          <w:sz w:val="28"/>
          <w:szCs w:val="28"/>
        </w:rPr>
      </w:pPr>
      <w:r w:rsidRPr="00FC03D2">
        <w:rPr>
          <w:sz w:val="28"/>
          <w:szCs w:val="28"/>
        </w:rPr>
        <w:t xml:space="preserve">3. Деловые встречи и переговоры в Европе. </w:t>
      </w:r>
    </w:p>
    <w:p w14:paraId="22FFAF56" w14:textId="77777777" w:rsidR="00523A23" w:rsidRPr="00FC03D2" w:rsidRDefault="00523A23" w:rsidP="00FC03D2">
      <w:pPr>
        <w:pStyle w:val="Default"/>
        <w:spacing w:after="84"/>
        <w:jc w:val="both"/>
        <w:rPr>
          <w:sz w:val="28"/>
          <w:szCs w:val="28"/>
        </w:rPr>
      </w:pPr>
      <w:r w:rsidRPr="00FC03D2">
        <w:rPr>
          <w:sz w:val="28"/>
          <w:szCs w:val="28"/>
        </w:rPr>
        <w:t xml:space="preserve">4. Восточные стили ведения переговоров и деловых встреч. </w:t>
      </w:r>
    </w:p>
    <w:p w14:paraId="45F63A94" w14:textId="77777777" w:rsidR="00523A23" w:rsidRPr="00FC03D2" w:rsidRDefault="00523A23" w:rsidP="00FC03D2">
      <w:pPr>
        <w:pStyle w:val="Default"/>
        <w:spacing w:after="84"/>
        <w:jc w:val="both"/>
        <w:rPr>
          <w:sz w:val="28"/>
          <w:szCs w:val="28"/>
        </w:rPr>
      </w:pPr>
      <w:r w:rsidRPr="00FC03D2">
        <w:rPr>
          <w:sz w:val="28"/>
          <w:szCs w:val="28"/>
        </w:rPr>
        <w:t xml:space="preserve">5. Стиль ведения переговоров представителями развивающихся стран. </w:t>
      </w:r>
    </w:p>
    <w:p w14:paraId="12320C6C" w14:textId="77777777" w:rsidR="00523A23" w:rsidRPr="00FC03D2" w:rsidRDefault="00523A23" w:rsidP="00FC03D2">
      <w:pPr>
        <w:pStyle w:val="Default"/>
        <w:spacing w:after="84"/>
        <w:jc w:val="both"/>
        <w:rPr>
          <w:sz w:val="28"/>
          <w:szCs w:val="28"/>
        </w:rPr>
      </w:pPr>
      <w:r w:rsidRPr="00FC03D2">
        <w:rPr>
          <w:sz w:val="28"/>
          <w:szCs w:val="28"/>
        </w:rPr>
        <w:t xml:space="preserve">6. Культура и техника общения в процессе международных переговоров. </w:t>
      </w:r>
    </w:p>
    <w:p w14:paraId="251337BE" w14:textId="77777777" w:rsidR="00523A23" w:rsidRPr="00FC03D2" w:rsidRDefault="00523A23" w:rsidP="00FC03D2">
      <w:pPr>
        <w:pStyle w:val="Default"/>
        <w:spacing w:after="84"/>
        <w:jc w:val="both"/>
        <w:rPr>
          <w:sz w:val="28"/>
          <w:szCs w:val="28"/>
        </w:rPr>
      </w:pPr>
      <w:r w:rsidRPr="00FC03D2">
        <w:rPr>
          <w:sz w:val="28"/>
          <w:szCs w:val="28"/>
        </w:rPr>
        <w:t xml:space="preserve">7. Деловой этикет и деловой протокол. </w:t>
      </w:r>
    </w:p>
    <w:p w14:paraId="6D4E49D0" w14:textId="77777777" w:rsidR="00523A23" w:rsidRPr="00FC03D2" w:rsidRDefault="00523A23" w:rsidP="00FC03D2">
      <w:pPr>
        <w:pStyle w:val="Default"/>
        <w:spacing w:after="84"/>
        <w:jc w:val="both"/>
        <w:rPr>
          <w:sz w:val="28"/>
          <w:szCs w:val="28"/>
        </w:rPr>
      </w:pPr>
      <w:r w:rsidRPr="00FC03D2">
        <w:rPr>
          <w:sz w:val="28"/>
          <w:szCs w:val="28"/>
        </w:rPr>
        <w:t xml:space="preserve">8. Протокольные аспекты внешнеторговых переговоров </w:t>
      </w:r>
    </w:p>
    <w:p w14:paraId="6F72AFF0" w14:textId="77777777" w:rsidR="00523A23" w:rsidRPr="00FC03D2" w:rsidRDefault="00523A23" w:rsidP="00FC03D2">
      <w:pPr>
        <w:pStyle w:val="Default"/>
        <w:spacing w:after="84"/>
        <w:jc w:val="both"/>
        <w:rPr>
          <w:sz w:val="28"/>
          <w:szCs w:val="28"/>
        </w:rPr>
      </w:pPr>
      <w:r w:rsidRPr="00FC03D2">
        <w:rPr>
          <w:sz w:val="28"/>
          <w:szCs w:val="28"/>
        </w:rPr>
        <w:t xml:space="preserve">9. Национальные стили ведения переговоров </w:t>
      </w:r>
    </w:p>
    <w:p w14:paraId="1DD4824D" w14:textId="77777777" w:rsidR="00523A23" w:rsidRPr="00FC03D2" w:rsidRDefault="00523A23" w:rsidP="00FC03D2">
      <w:pPr>
        <w:pStyle w:val="Default"/>
        <w:spacing w:after="84"/>
        <w:jc w:val="both"/>
        <w:rPr>
          <w:sz w:val="28"/>
          <w:szCs w:val="28"/>
        </w:rPr>
      </w:pPr>
      <w:r w:rsidRPr="00FC03D2">
        <w:rPr>
          <w:sz w:val="28"/>
          <w:szCs w:val="28"/>
        </w:rPr>
        <w:t xml:space="preserve">10. Раскройте сущность и содержание понятия «переговоры». </w:t>
      </w:r>
    </w:p>
    <w:p w14:paraId="7C977E0A" w14:textId="77777777" w:rsidR="00523A23" w:rsidRPr="00FC03D2" w:rsidRDefault="00523A23" w:rsidP="00FC03D2">
      <w:pPr>
        <w:pStyle w:val="Default"/>
        <w:spacing w:after="84"/>
        <w:jc w:val="both"/>
        <w:rPr>
          <w:sz w:val="28"/>
          <w:szCs w:val="28"/>
        </w:rPr>
      </w:pPr>
      <w:r w:rsidRPr="00FC03D2">
        <w:rPr>
          <w:sz w:val="28"/>
          <w:szCs w:val="28"/>
        </w:rPr>
        <w:t xml:space="preserve">11. Опишите основные методы изучения переговоров. </w:t>
      </w:r>
    </w:p>
    <w:p w14:paraId="5ACB3D11" w14:textId="77777777" w:rsidR="00523A23" w:rsidRPr="00FC03D2" w:rsidRDefault="00523A23" w:rsidP="00FC03D2">
      <w:pPr>
        <w:pStyle w:val="Default"/>
        <w:spacing w:after="84"/>
        <w:jc w:val="both"/>
        <w:rPr>
          <w:sz w:val="28"/>
          <w:szCs w:val="28"/>
        </w:rPr>
      </w:pPr>
      <w:r w:rsidRPr="00FC03D2">
        <w:rPr>
          <w:sz w:val="28"/>
          <w:szCs w:val="28"/>
        </w:rPr>
        <w:t xml:space="preserve">12. Приведите современные классификации переговоров. </w:t>
      </w:r>
    </w:p>
    <w:p w14:paraId="147EBA6F" w14:textId="41EE1B9E" w:rsidR="00523A23" w:rsidRPr="00FC03D2" w:rsidRDefault="00523A23" w:rsidP="00FC03D2">
      <w:pPr>
        <w:pStyle w:val="Default"/>
        <w:jc w:val="both"/>
        <w:rPr>
          <w:sz w:val="28"/>
          <w:szCs w:val="28"/>
        </w:rPr>
      </w:pPr>
      <w:r w:rsidRPr="00FC03D2">
        <w:rPr>
          <w:sz w:val="28"/>
          <w:szCs w:val="28"/>
        </w:rPr>
        <w:t>13. Опишите базовые функции переговоров.</w:t>
      </w:r>
    </w:p>
    <w:p w14:paraId="76CDDECE" w14:textId="77777777" w:rsidR="00523A23" w:rsidRPr="00FC03D2" w:rsidRDefault="00523A23" w:rsidP="00FC03D2">
      <w:pPr>
        <w:pStyle w:val="Default"/>
        <w:spacing w:after="84"/>
        <w:jc w:val="both"/>
        <w:rPr>
          <w:color w:val="auto"/>
          <w:sz w:val="28"/>
          <w:szCs w:val="28"/>
        </w:rPr>
      </w:pPr>
      <w:r w:rsidRPr="00FC03D2">
        <w:rPr>
          <w:color w:val="auto"/>
          <w:sz w:val="28"/>
          <w:szCs w:val="28"/>
        </w:rPr>
        <w:lastRenderedPageBreak/>
        <w:t xml:space="preserve">14. Охарактеризуйте специфические особенности переговоров на современном этапе. </w:t>
      </w:r>
    </w:p>
    <w:p w14:paraId="52E96DE2"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15. Проанализируйте основные стадии подготовки к переговорам: организационная и теоретическая. </w:t>
      </w:r>
    </w:p>
    <w:p w14:paraId="60296A6A"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16. Проанализируйте основные этапы организационной подготовки к переговорам: определение и согласование повестки дня. </w:t>
      </w:r>
    </w:p>
    <w:p w14:paraId="2FE45341"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17. Перечислите основные правила процедуры проведения переговоров. </w:t>
      </w:r>
    </w:p>
    <w:p w14:paraId="655AA9EC"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18. Представьте современное видение стратегий ведения переговоров: сущность, понятие. </w:t>
      </w:r>
    </w:p>
    <w:p w14:paraId="62359D3F" w14:textId="77777777" w:rsidR="00523A23" w:rsidRPr="00FC03D2" w:rsidRDefault="00523A23" w:rsidP="00FC03D2">
      <w:pPr>
        <w:pStyle w:val="Default"/>
        <w:spacing w:after="84"/>
        <w:jc w:val="both"/>
        <w:rPr>
          <w:color w:val="auto"/>
          <w:sz w:val="28"/>
          <w:szCs w:val="28"/>
        </w:rPr>
      </w:pPr>
      <w:r w:rsidRPr="00FC03D2">
        <w:rPr>
          <w:color w:val="auto"/>
          <w:sz w:val="28"/>
          <w:szCs w:val="28"/>
        </w:rPr>
        <w:t>19. Опишите стратегии ведения переговоров: стратегия торга (</w:t>
      </w:r>
      <w:proofErr w:type="spellStart"/>
      <w:r w:rsidRPr="00FC03D2">
        <w:rPr>
          <w:color w:val="auto"/>
          <w:sz w:val="28"/>
          <w:szCs w:val="28"/>
        </w:rPr>
        <w:t>bargaining</w:t>
      </w:r>
      <w:proofErr w:type="spellEnd"/>
      <w:r w:rsidRPr="00FC03D2">
        <w:rPr>
          <w:color w:val="auto"/>
          <w:sz w:val="28"/>
          <w:szCs w:val="28"/>
        </w:rPr>
        <w:t>), стратегия совместного с партнером поиска решения проблемы (</w:t>
      </w:r>
      <w:proofErr w:type="spellStart"/>
      <w:r w:rsidRPr="00FC03D2">
        <w:rPr>
          <w:color w:val="auto"/>
          <w:sz w:val="28"/>
          <w:szCs w:val="28"/>
        </w:rPr>
        <w:t>joint</w:t>
      </w:r>
      <w:proofErr w:type="spellEnd"/>
      <w:r w:rsidRPr="00FC03D2">
        <w:rPr>
          <w:color w:val="auto"/>
          <w:sz w:val="28"/>
          <w:szCs w:val="28"/>
        </w:rPr>
        <w:t xml:space="preserve"> </w:t>
      </w:r>
      <w:proofErr w:type="spellStart"/>
      <w:r w:rsidRPr="00FC03D2">
        <w:rPr>
          <w:color w:val="auto"/>
          <w:sz w:val="28"/>
          <w:szCs w:val="28"/>
        </w:rPr>
        <w:t>problem</w:t>
      </w:r>
      <w:proofErr w:type="spellEnd"/>
      <w:r w:rsidRPr="00FC03D2">
        <w:rPr>
          <w:color w:val="auto"/>
          <w:sz w:val="28"/>
          <w:szCs w:val="28"/>
        </w:rPr>
        <w:t xml:space="preserve"> -</w:t>
      </w:r>
      <w:proofErr w:type="spellStart"/>
      <w:r w:rsidRPr="00FC03D2">
        <w:rPr>
          <w:color w:val="auto"/>
          <w:sz w:val="28"/>
          <w:szCs w:val="28"/>
        </w:rPr>
        <w:t>solving</w:t>
      </w:r>
      <w:proofErr w:type="spellEnd"/>
      <w:r w:rsidRPr="00FC03D2">
        <w:rPr>
          <w:color w:val="auto"/>
          <w:sz w:val="28"/>
          <w:szCs w:val="28"/>
        </w:rPr>
        <w:t xml:space="preserve">) и др. </w:t>
      </w:r>
    </w:p>
    <w:p w14:paraId="3DDE63E9"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20. Перечислите базовые тактические приемы ведения переговоров. </w:t>
      </w:r>
    </w:p>
    <w:p w14:paraId="17ABBC50"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21. Укажите основные задачи этапов процесса переговоров. </w:t>
      </w:r>
    </w:p>
    <w:p w14:paraId="3263F44C"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22. Охарактеризуйте ключевые правила ведения переговоров. </w:t>
      </w:r>
    </w:p>
    <w:p w14:paraId="3F9FDA08"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23. Продемонстрируйте с примерами национальные стилистические особенности ведения переговоров. </w:t>
      </w:r>
    </w:p>
    <w:p w14:paraId="727C3740"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24. Предложите сценарии разработки переговорной концепции и своей позиции на переговорах. </w:t>
      </w:r>
    </w:p>
    <w:p w14:paraId="226083FE"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25. Опишите алгоритмы разработки стратегии и тактики переговоров. </w:t>
      </w:r>
    </w:p>
    <w:p w14:paraId="6BB476EB"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26. Охарактеризуйте процесс подготовки необходимых на переговорах документов. </w:t>
      </w:r>
    </w:p>
    <w:p w14:paraId="054318CD" w14:textId="77777777" w:rsidR="00523A23" w:rsidRPr="00FC03D2" w:rsidRDefault="00523A23" w:rsidP="00FC03D2">
      <w:pPr>
        <w:pStyle w:val="Default"/>
        <w:spacing w:after="84"/>
        <w:jc w:val="both"/>
        <w:rPr>
          <w:color w:val="auto"/>
          <w:sz w:val="28"/>
          <w:szCs w:val="28"/>
        </w:rPr>
      </w:pPr>
      <w:r w:rsidRPr="00FC03D2">
        <w:rPr>
          <w:color w:val="auto"/>
          <w:sz w:val="28"/>
          <w:szCs w:val="28"/>
        </w:rPr>
        <w:t xml:space="preserve">27. Объясните сущность и содержание повестки дня как ключевого элемента переговорного процесса. </w:t>
      </w:r>
    </w:p>
    <w:p w14:paraId="7A1B14A9" w14:textId="4638F337" w:rsidR="00523A23" w:rsidRPr="00FC03D2" w:rsidRDefault="00523A23" w:rsidP="00FC03D2">
      <w:pPr>
        <w:pStyle w:val="Default"/>
        <w:jc w:val="both"/>
        <w:rPr>
          <w:color w:val="auto"/>
          <w:sz w:val="28"/>
          <w:szCs w:val="28"/>
        </w:rPr>
      </w:pPr>
      <w:r w:rsidRPr="00FC03D2">
        <w:rPr>
          <w:color w:val="auto"/>
          <w:sz w:val="28"/>
          <w:szCs w:val="28"/>
        </w:rPr>
        <w:t xml:space="preserve">28. Опишите специфические особенности ведения переговоров в России. </w:t>
      </w:r>
    </w:p>
    <w:p w14:paraId="11D76664" w14:textId="23B78F13" w:rsidR="00523A23" w:rsidRPr="00FC03D2" w:rsidRDefault="00523A23" w:rsidP="00FC03D2">
      <w:pPr>
        <w:pStyle w:val="Default"/>
        <w:jc w:val="both"/>
        <w:rPr>
          <w:rFonts w:eastAsiaTheme="minorEastAsia"/>
          <w:bCs/>
          <w:sz w:val="28"/>
          <w:szCs w:val="28"/>
        </w:rPr>
      </w:pPr>
      <w:r w:rsidRPr="00FC03D2">
        <w:rPr>
          <w:color w:val="auto"/>
          <w:sz w:val="28"/>
          <w:szCs w:val="28"/>
        </w:rPr>
        <w:t xml:space="preserve">29. </w:t>
      </w:r>
      <w:r w:rsidR="006C53E1" w:rsidRPr="00FC03D2">
        <w:rPr>
          <w:bCs/>
          <w:sz w:val="28"/>
          <w:szCs w:val="28"/>
        </w:rPr>
        <w:t xml:space="preserve">Категория </w:t>
      </w:r>
      <w:proofErr w:type="spellStart"/>
      <w:r w:rsidR="006C53E1" w:rsidRPr="00FC03D2">
        <w:rPr>
          <w:bCs/>
          <w:i/>
          <w:iCs/>
          <w:sz w:val="28"/>
          <w:szCs w:val="28"/>
        </w:rPr>
        <w:t>хань-сюй</w:t>
      </w:r>
      <w:proofErr w:type="spellEnd"/>
      <w:r w:rsidR="006C53E1" w:rsidRPr="00FC03D2">
        <w:rPr>
          <w:bCs/>
          <w:sz w:val="28"/>
          <w:szCs w:val="28"/>
        </w:rPr>
        <w:t xml:space="preserve"> </w:t>
      </w:r>
      <w:proofErr w:type="spellStart"/>
      <w:r w:rsidR="006C53E1" w:rsidRPr="00FC03D2">
        <w:rPr>
          <w:rFonts w:eastAsia="KaiTi"/>
          <w:bCs/>
          <w:sz w:val="28"/>
          <w:szCs w:val="28"/>
          <w:lang w:val="en-US"/>
        </w:rPr>
        <w:t>含蓄</w:t>
      </w:r>
      <w:proofErr w:type="spellEnd"/>
      <w:r w:rsidR="006C53E1" w:rsidRPr="00FC03D2">
        <w:rPr>
          <w:rFonts w:eastAsiaTheme="minorEastAsia"/>
          <w:bCs/>
          <w:sz w:val="28"/>
          <w:szCs w:val="28"/>
        </w:rPr>
        <w:t xml:space="preserve"> (скрытый смысл).</w:t>
      </w:r>
    </w:p>
    <w:p w14:paraId="53F8A43E" w14:textId="57C8C414" w:rsidR="006C53E1" w:rsidRPr="00FC03D2" w:rsidRDefault="006C53E1" w:rsidP="00FC03D2">
      <w:pPr>
        <w:pStyle w:val="Default"/>
        <w:jc w:val="both"/>
        <w:rPr>
          <w:sz w:val="28"/>
          <w:szCs w:val="28"/>
        </w:rPr>
      </w:pPr>
      <w:r w:rsidRPr="00FC03D2">
        <w:rPr>
          <w:rFonts w:eastAsiaTheme="minorEastAsia"/>
          <w:bCs/>
          <w:sz w:val="28"/>
          <w:szCs w:val="28"/>
        </w:rPr>
        <w:t xml:space="preserve">30. </w:t>
      </w:r>
      <w:r w:rsidRPr="00FC03D2">
        <w:rPr>
          <w:sz w:val="28"/>
          <w:szCs w:val="28"/>
        </w:rPr>
        <w:t>Приветствие и знакомство в Китае.</w:t>
      </w:r>
    </w:p>
    <w:p w14:paraId="4C1716C5" w14:textId="1CA09B42" w:rsidR="006C53E1" w:rsidRPr="00FC03D2" w:rsidRDefault="006C53E1" w:rsidP="00FC03D2">
      <w:pPr>
        <w:pStyle w:val="Default"/>
        <w:jc w:val="both"/>
        <w:rPr>
          <w:sz w:val="28"/>
          <w:szCs w:val="28"/>
        </w:rPr>
      </w:pPr>
      <w:r w:rsidRPr="00FC03D2">
        <w:rPr>
          <w:sz w:val="28"/>
          <w:szCs w:val="28"/>
        </w:rPr>
        <w:t xml:space="preserve">31. Категория </w:t>
      </w:r>
      <w:proofErr w:type="spellStart"/>
      <w:r w:rsidRPr="00FC03D2">
        <w:rPr>
          <w:i/>
          <w:iCs/>
          <w:sz w:val="28"/>
          <w:szCs w:val="28"/>
        </w:rPr>
        <w:t>мянь</w:t>
      </w:r>
      <w:proofErr w:type="spellEnd"/>
      <w:r w:rsidRPr="00FC03D2">
        <w:rPr>
          <w:sz w:val="28"/>
          <w:szCs w:val="28"/>
        </w:rPr>
        <w:t xml:space="preserve"> </w:t>
      </w:r>
      <w:r w:rsidRPr="00FC03D2">
        <w:rPr>
          <w:rFonts w:eastAsia="KaiTi"/>
          <w:sz w:val="28"/>
          <w:szCs w:val="28"/>
          <w:lang w:val="en-US"/>
        </w:rPr>
        <w:t>面</w:t>
      </w:r>
      <w:r w:rsidRPr="00FC03D2">
        <w:rPr>
          <w:sz w:val="28"/>
          <w:szCs w:val="28"/>
        </w:rPr>
        <w:t xml:space="preserve"> («лицо») в китайской деловой культуре.</w:t>
      </w:r>
    </w:p>
    <w:p w14:paraId="5870E806" w14:textId="5437B5D5" w:rsidR="006C53E1" w:rsidRPr="00FC03D2" w:rsidRDefault="006C53E1" w:rsidP="00FC03D2">
      <w:pPr>
        <w:pStyle w:val="Default"/>
        <w:jc w:val="both"/>
        <w:rPr>
          <w:sz w:val="28"/>
          <w:szCs w:val="28"/>
        </w:rPr>
      </w:pPr>
      <w:r w:rsidRPr="00FC03D2">
        <w:rPr>
          <w:sz w:val="28"/>
          <w:szCs w:val="28"/>
        </w:rPr>
        <w:t>32. Китайское восприятие времени.</w:t>
      </w:r>
    </w:p>
    <w:p w14:paraId="78479367" w14:textId="63EF78A4" w:rsidR="006C53E1" w:rsidRPr="00FC03D2" w:rsidRDefault="006C53E1" w:rsidP="00FC03D2">
      <w:pPr>
        <w:pStyle w:val="Default"/>
        <w:jc w:val="both"/>
        <w:rPr>
          <w:sz w:val="28"/>
          <w:szCs w:val="28"/>
        </w:rPr>
      </w:pPr>
      <w:r w:rsidRPr="00FC03D2">
        <w:rPr>
          <w:sz w:val="28"/>
          <w:szCs w:val="28"/>
        </w:rPr>
        <w:t xml:space="preserve">33. Категории </w:t>
      </w:r>
      <w:proofErr w:type="spellStart"/>
      <w:r w:rsidRPr="00FC03D2">
        <w:rPr>
          <w:i/>
          <w:iCs/>
          <w:sz w:val="28"/>
          <w:szCs w:val="28"/>
        </w:rPr>
        <w:t>жэнь</w:t>
      </w:r>
      <w:proofErr w:type="spellEnd"/>
      <w:r w:rsidRPr="00FC03D2">
        <w:rPr>
          <w:sz w:val="28"/>
          <w:szCs w:val="28"/>
        </w:rPr>
        <w:t xml:space="preserve"> </w:t>
      </w:r>
      <w:r w:rsidRPr="00FC03D2">
        <w:rPr>
          <w:rFonts w:eastAsia="KaiTi"/>
          <w:sz w:val="28"/>
          <w:szCs w:val="28"/>
          <w:lang w:val="en-US"/>
        </w:rPr>
        <w:t>仁</w:t>
      </w:r>
      <w:r w:rsidRPr="00FC03D2">
        <w:rPr>
          <w:rFonts w:eastAsiaTheme="minorEastAsia"/>
          <w:sz w:val="28"/>
          <w:szCs w:val="28"/>
        </w:rPr>
        <w:t xml:space="preserve"> (гуманность)</w:t>
      </w:r>
      <w:r w:rsidRPr="00FC03D2">
        <w:rPr>
          <w:sz w:val="28"/>
          <w:szCs w:val="28"/>
        </w:rPr>
        <w:t xml:space="preserve">, </w:t>
      </w:r>
      <w:proofErr w:type="spellStart"/>
      <w:r w:rsidRPr="00FC03D2">
        <w:rPr>
          <w:i/>
          <w:iCs/>
          <w:sz w:val="28"/>
          <w:szCs w:val="28"/>
        </w:rPr>
        <w:t>хэ</w:t>
      </w:r>
      <w:proofErr w:type="spellEnd"/>
      <w:r w:rsidRPr="00FC03D2">
        <w:rPr>
          <w:i/>
          <w:iCs/>
          <w:sz w:val="28"/>
          <w:szCs w:val="28"/>
        </w:rPr>
        <w:t xml:space="preserve"> </w:t>
      </w:r>
      <w:proofErr w:type="spellStart"/>
      <w:r w:rsidRPr="00FC03D2">
        <w:rPr>
          <w:i/>
          <w:iCs/>
          <w:sz w:val="28"/>
          <w:szCs w:val="28"/>
        </w:rPr>
        <w:t>ци</w:t>
      </w:r>
      <w:proofErr w:type="spellEnd"/>
      <w:r w:rsidRPr="00FC03D2">
        <w:rPr>
          <w:i/>
          <w:iCs/>
          <w:sz w:val="28"/>
          <w:szCs w:val="28"/>
        </w:rPr>
        <w:t xml:space="preserve"> </w:t>
      </w:r>
      <w:proofErr w:type="spellStart"/>
      <w:r w:rsidRPr="00FC03D2">
        <w:rPr>
          <w:rFonts w:eastAsia="KaiTi"/>
          <w:sz w:val="28"/>
          <w:szCs w:val="28"/>
        </w:rPr>
        <w:t>和气</w:t>
      </w:r>
      <w:proofErr w:type="spellEnd"/>
      <w:r w:rsidRPr="00FC03D2">
        <w:rPr>
          <w:rFonts w:eastAsiaTheme="minorEastAsia"/>
          <w:sz w:val="28"/>
          <w:szCs w:val="28"/>
        </w:rPr>
        <w:t xml:space="preserve"> (благожелательность)</w:t>
      </w:r>
      <w:r w:rsidRPr="00FC03D2">
        <w:rPr>
          <w:sz w:val="28"/>
          <w:szCs w:val="28"/>
        </w:rPr>
        <w:t>.</w:t>
      </w:r>
    </w:p>
    <w:p w14:paraId="74F40783" w14:textId="622EF462" w:rsidR="006C53E1" w:rsidRPr="00FC03D2" w:rsidRDefault="006C53E1" w:rsidP="00FC03D2">
      <w:pPr>
        <w:pStyle w:val="Default"/>
        <w:jc w:val="both"/>
        <w:rPr>
          <w:rFonts w:eastAsiaTheme="minorEastAsia"/>
          <w:sz w:val="28"/>
          <w:szCs w:val="28"/>
        </w:rPr>
      </w:pPr>
      <w:r w:rsidRPr="00FC03D2">
        <w:rPr>
          <w:sz w:val="28"/>
          <w:szCs w:val="28"/>
        </w:rPr>
        <w:t xml:space="preserve">34. </w:t>
      </w:r>
      <w:r w:rsidRPr="00FC03D2">
        <w:rPr>
          <w:rFonts w:eastAsiaTheme="minorEastAsia"/>
          <w:sz w:val="28"/>
          <w:szCs w:val="28"/>
        </w:rPr>
        <w:t>Иерархия участников деловых контактов в Китае.</w:t>
      </w:r>
    </w:p>
    <w:p w14:paraId="3E623502" w14:textId="0A6517E3" w:rsidR="006C53E1" w:rsidRPr="00FC03D2" w:rsidRDefault="006C53E1" w:rsidP="00FC03D2">
      <w:pPr>
        <w:pStyle w:val="Default"/>
        <w:jc w:val="both"/>
        <w:rPr>
          <w:rFonts w:eastAsiaTheme="minorEastAsia"/>
          <w:bCs/>
          <w:sz w:val="28"/>
          <w:szCs w:val="28"/>
        </w:rPr>
      </w:pPr>
      <w:r w:rsidRPr="00FC03D2">
        <w:rPr>
          <w:rFonts w:eastAsiaTheme="minorEastAsia"/>
          <w:sz w:val="28"/>
          <w:szCs w:val="28"/>
        </w:rPr>
        <w:t xml:space="preserve">35. </w:t>
      </w:r>
      <w:r w:rsidRPr="00FC03D2">
        <w:rPr>
          <w:rFonts w:eastAsiaTheme="minorEastAsia"/>
          <w:bCs/>
          <w:sz w:val="28"/>
          <w:szCs w:val="28"/>
        </w:rPr>
        <w:t>Символика цифр «8», «6» и «4».</w:t>
      </w:r>
    </w:p>
    <w:p w14:paraId="63520A8C" w14:textId="2CA53ED5" w:rsidR="006C53E1" w:rsidRPr="00FC03D2" w:rsidRDefault="006C53E1" w:rsidP="00FC03D2">
      <w:pPr>
        <w:pStyle w:val="Default"/>
        <w:jc w:val="both"/>
        <w:rPr>
          <w:rFonts w:eastAsiaTheme="minorEastAsia"/>
          <w:sz w:val="28"/>
          <w:szCs w:val="28"/>
        </w:rPr>
      </w:pPr>
      <w:r w:rsidRPr="00FC03D2">
        <w:rPr>
          <w:rFonts w:eastAsiaTheme="minorEastAsia"/>
          <w:bCs/>
          <w:sz w:val="28"/>
          <w:szCs w:val="28"/>
        </w:rPr>
        <w:t xml:space="preserve">36. </w:t>
      </w:r>
      <w:r w:rsidRPr="00FC03D2">
        <w:rPr>
          <w:sz w:val="28"/>
          <w:szCs w:val="28"/>
        </w:rPr>
        <w:t xml:space="preserve">Категории </w:t>
      </w:r>
      <w:proofErr w:type="spellStart"/>
      <w:r w:rsidRPr="00FC03D2">
        <w:rPr>
          <w:i/>
          <w:iCs/>
          <w:sz w:val="28"/>
          <w:szCs w:val="28"/>
        </w:rPr>
        <w:t>нэй</w:t>
      </w:r>
      <w:proofErr w:type="spellEnd"/>
      <w:r w:rsidRPr="00FC03D2">
        <w:rPr>
          <w:sz w:val="28"/>
          <w:szCs w:val="28"/>
        </w:rPr>
        <w:t xml:space="preserve"> </w:t>
      </w:r>
      <w:r w:rsidRPr="00FC03D2">
        <w:rPr>
          <w:rFonts w:eastAsia="KaiTi"/>
          <w:sz w:val="28"/>
          <w:szCs w:val="28"/>
          <w:lang w:val="en-US"/>
        </w:rPr>
        <w:t>内</w:t>
      </w:r>
      <w:r w:rsidRPr="00FC03D2">
        <w:rPr>
          <w:rFonts w:eastAsiaTheme="minorEastAsia"/>
          <w:sz w:val="28"/>
          <w:szCs w:val="28"/>
        </w:rPr>
        <w:t xml:space="preserve"> (</w:t>
      </w:r>
      <w:r w:rsidRPr="00FC03D2">
        <w:rPr>
          <w:sz w:val="28"/>
          <w:szCs w:val="28"/>
        </w:rPr>
        <w:t>внутренние</w:t>
      </w:r>
      <w:r w:rsidRPr="00FC03D2">
        <w:rPr>
          <w:rFonts w:eastAsiaTheme="minorEastAsia"/>
          <w:sz w:val="28"/>
          <w:szCs w:val="28"/>
        </w:rPr>
        <w:t>)</w:t>
      </w:r>
      <w:r w:rsidRPr="00FC03D2">
        <w:rPr>
          <w:sz w:val="28"/>
          <w:szCs w:val="28"/>
        </w:rPr>
        <w:t xml:space="preserve"> </w:t>
      </w:r>
      <w:r w:rsidRPr="00FC03D2">
        <w:rPr>
          <w:rFonts w:eastAsiaTheme="minorEastAsia"/>
          <w:sz w:val="28"/>
          <w:szCs w:val="28"/>
        </w:rPr>
        <w:t xml:space="preserve">и </w:t>
      </w:r>
      <w:proofErr w:type="spellStart"/>
      <w:r w:rsidRPr="00FC03D2">
        <w:rPr>
          <w:rFonts w:eastAsiaTheme="minorEastAsia"/>
          <w:i/>
          <w:iCs/>
          <w:sz w:val="28"/>
          <w:szCs w:val="28"/>
        </w:rPr>
        <w:t>вай</w:t>
      </w:r>
      <w:proofErr w:type="spellEnd"/>
      <w:r w:rsidRPr="00FC03D2">
        <w:rPr>
          <w:rFonts w:eastAsiaTheme="minorEastAsia"/>
          <w:i/>
          <w:iCs/>
          <w:sz w:val="28"/>
          <w:szCs w:val="28"/>
        </w:rPr>
        <w:t xml:space="preserve"> </w:t>
      </w:r>
      <w:r w:rsidRPr="00FC03D2">
        <w:rPr>
          <w:rFonts w:eastAsia="KaiTi"/>
          <w:sz w:val="28"/>
          <w:szCs w:val="28"/>
          <w:lang w:val="en-US"/>
        </w:rPr>
        <w:t>外</w:t>
      </w:r>
      <w:r w:rsidRPr="00FC03D2">
        <w:rPr>
          <w:rFonts w:eastAsiaTheme="minorEastAsia"/>
          <w:sz w:val="28"/>
          <w:szCs w:val="28"/>
        </w:rPr>
        <w:t xml:space="preserve"> </w:t>
      </w:r>
      <w:r w:rsidRPr="00FC03D2">
        <w:rPr>
          <w:sz w:val="28"/>
          <w:szCs w:val="28"/>
        </w:rPr>
        <w:t>(</w:t>
      </w:r>
      <w:r w:rsidRPr="00FC03D2">
        <w:rPr>
          <w:rFonts w:eastAsiaTheme="minorEastAsia"/>
          <w:sz w:val="28"/>
          <w:szCs w:val="28"/>
        </w:rPr>
        <w:t>внешние</w:t>
      </w:r>
      <w:r w:rsidRPr="00FC03D2">
        <w:rPr>
          <w:sz w:val="28"/>
          <w:szCs w:val="28"/>
        </w:rPr>
        <w:t>)</w:t>
      </w:r>
      <w:r w:rsidRPr="00FC03D2">
        <w:rPr>
          <w:rFonts w:eastAsiaTheme="minorEastAsia"/>
          <w:sz w:val="28"/>
          <w:szCs w:val="28"/>
        </w:rPr>
        <w:t>.</w:t>
      </w:r>
    </w:p>
    <w:p w14:paraId="5A6829CC" w14:textId="57187578" w:rsidR="006C53E1" w:rsidRPr="00FC03D2" w:rsidRDefault="006C53E1" w:rsidP="00FC03D2">
      <w:pPr>
        <w:pStyle w:val="Default"/>
        <w:jc w:val="both"/>
        <w:rPr>
          <w:rFonts w:eastAsiaTheme="minorEastAsia"/>
          <w:sz w:val="28"/>
          <w:szCs w:val="28"/>
        </w:rPr>
      </w:pPr>
      <w:r w:rsidRPr="00FC03D2">
        <w:rPr>
          <w:rFonts w:eastAsiaTheme="minorEastAsia"/>
          <w:sz w:val="28"/>
          <w:szCs w:val="28"/>
        </w:rPr>
        <w:t>37. Особенности делового стиля китайского языка.</w:t>
      </w:r>
    </w:p>
    <w:p w14:paraId="605F6677" w14:textId="6DF1822D" w:rsidR="006C53E1" w:rsidRPr="00FC03D2" w:rsidRDefault="006C53E1" w:rsidP="00FC03D2">
      <w:pPr>
        <w:pStyle w:val="Default"/>
        <w:jc w:val="both"/>
        <w:rPr>
          <w:rFonts w:eastAsiaTheme="minorEastAsia"/>
          <w:sz w:val="28"/>
          <w:szCs w:val="28"/>
        </w:rPr>
      </w:pPr>
      <w:r w:rsidRPr="00FC03D2">
        <w:rPr>
          <w:rFonts w:eastAsiaTheme="minorEastAsia"/>
          <w:sz w:val="28"/>
          <w:szCs w:val="28"/>
        </w:rPr>
        <w:t>38. Китайские социальные сети. Особенности использование западных сайтов Китае.</w:t>
      </w:r>
    </w:p>
    <w:p w14:paraId="651BF913" w14:textId="4C8EF8CE" w:rsidR="006C53E1" w:rsidRPr="00FC03D2" w:rsidRDefault="006C53E1" w:rsidP="00FC03D2">
      <w:pPr>
        <w:pStyle w:val="Default"/>
        <w:jc w:val="both"/>
        <w:rPr>
          <w:rFonts w:eastAsiaTheme="minorEastAsia"/>
          <w:sz w:val="28"/>
          <w:szCs w:val="28"/>
        </w:rPr>
      </w:pPr>
      <w:r w:rsidRPr="00FC03D2">
        <w:rPr>
          <w:rFonts w:eastAsiaTheme="minorEastAsia"/>
          <w:sz w:val="28"/>
          <w:szCs w:val="28"/>
        </w:rPr>
        <w:t xml:space="preserve">39. Использование мессенджера </w:t>
      </w:r>
      <w:r w:rsidRPr="00FC03D2">
        <w:rPr>
          <w:rFonts w:eastAsiaTheme="minorEastAsia"/>
          <w:sz w:val="28"/>
          <w:szCs w:val="28"/>
          <w:lang w:val="en-US"/>
        </w:rPr>
        <w:t>WeChat</w:t>
      </w:r>
      <w:r w:rsidRPr="00FC03D2">
        <w:rPr>
          <w:rFonts w:eastAsiaTheme="minorEastAsia"/>
          <w:sz w:val="28"/>
          <w:szCs w:val="28"/>
        </w:rPr>
        <w:t xml:space="preserve"> </w:t>
      </w:r>
      <w:proofErr w:type="spellStart"/>
      <w:r w:rsidRPr="00FC03D2">
        <w:rPr>
          <w:rFonts w:eastAsia="KaiTi"/>
          <w:sz w:val="28"/>
          <w:szCs w:val="28"/>
          <w:lang w:val="en-US"/>
        </w:rPr>
        <w:t>微信</w:t>
      </w:r>
      <w:proofErr w:type="spellEnd"/>
      <w:r w:rsidRPr="00FC03D2">
        <w:rPr>
          <w:rFonts w:eastAsiaTheme="minorEastAsia"/>
          <w:sz w:val="28"/>
          <w:szCs w:val="28"/>
        </w:rPr>
        <w:t xml:space="preserve"> в деловом общении.</w:t>
      </w:r>
    </w:p>
    <w:p w14:paraId="23EBDA91" w14:textId="37A1FD9B" w:rsidR="006C53E1" w:rsidRPr="00FC03D2" w:rsidRDefault="006C53E1" w:rsidP="00FC03D2">
      <w:pPr>
        <w:pStyle w:val="Default"/>
        <w:jc w:val="both"/>
        <w:rPr>
          <w:rFonts w:eastAsiaTheme="minorEastAsia"/>
          <w:sz w:val="28"/>
          <w:szCs w:val="28"/>
        </w:rPr>
      </w:pPr>
      <w:r w:rsidRPr="00FC03D2">
        <w:rPr>
          <w:rFonts w:eastAsiaTheme="minorEastAsia"/>
          <w:sz w:val="28"/>
          <w:szCs w:val="28"/>
        </w:rPr>
        <w:t xml:space="preserve">40. </w:t>
      </w:r>
      <w:r w:rsidRPr="00FC03D2">
        <w:rPr>
          <w:rFonts w:eastAsiaTheme="minorEastAsia"/>
          <w:sz w:val="28"/>
          <w:szCs w:val="28"/>
          <w:lang w:val="en-US"/>
        </w:rPr>
        <w:t>WeChat</w:t>
      </w:r>
      <w:r w:rsidRPr="00FC03D2">
        <w:rPr>
          <w:rFonts w:eastAsiaTheme="minorEastAsia"/>
          <w:sz w:val="28"/>
          <w:szCs w:val="28"/>
        </w:rPr>
        <w:t xml:space="preserve"> как бизнес-инструмент.</w:t>
      </w:r>
    </w:p>
    <w:p w14:paraId="5C8AF13C" w14:textId="4DE25356" w:rsidR="006C53E1" w:rsidRPr="00FC03D2" w:rsidRDefault="006C53E1" w:rsidP="00FC03D2">
      <w:pPr>
        <w:pStyle w:val="Default"/>
        <w:jc w:val="both"/>
        <w:rPr>
          <w:bCs/>
          <w:sz w:val="28"/>
          <w:szCs w:val="28"/>
        </w:rPr>
      </w:pPr>
      <w:r w:rsidRPr="00FC03D2">
        <w:rPr>
          <w:rFonts w:eastAsiaTheme="minorEastAsia"/>
          <w:sz w:val="28"/>
          <w:szCs w:val="28"/>
        </w:rPr>
        <w:lastRenderedPageBreak/>
        <w:t xml:space="preserve">41. </w:t>
      </w:r>
      <w:r w:rsidRPr="00FC03D2">
        <w:rPr>
          <w:bCs/>
          <w:sz w:val="28"/>
          <w:szCs w:val="28"/>
        </w:rPr>
        <w:t>Специфика китайского языка и диалектов.</w:t>
      </w:r>
    </w:p>
    <w:p w14:paraId="7EA3EA99" w14:textId="04B398B6" w:rsidR="006C53E1" w:rsidRPr="00FC03D2" w:rsidRDefault="006C53E1" w:rsidP="00FC03D2">
      <w:pPr>
        <w:pStyle w:val="Default"/>
        <w:jc w:val="both"/>
        <w:rPr>
          <w:bCs/>
          <w:sz w:val="28"/>
          <w:szCs w:val="28"/>
        </w:rPr>
      </w:pPr>
      <w:r w:rsidRPr="00FC03D2">
        <w:rPr>
          <w:bCs/>
          <w:sz w:val="28"/>
          <w:szCs w:val="28"/>
        </w:rPr>
        <w:t>42. Восприятие иностранцев в Китае.</w:t>
      </w:r>
    </w:p>
    <w:p w14:paraId="3968E392" w14:textId="50AA327D" w:rsidR="006C53E1" w:rsidRPr="00FC03D2" w:rsidRDefault="006C53E1" w:rsidP="00FC03D2">
      <w:pPr>
        <w:pStyle w:val="Default"/>
        <w:jc w:val="both"/>
        <w:rPr>
          <w:sz w:val="28"/>
          <w:szCs w:val="28"/>
        </w:rPr>
      </w:pPr>
      <w:r w:rsidRPr="00FC03D2">
        <w:rPr>
          <w:bCs/>
          <w:sz w:val="28"/>
          <w:szCs w:val="28"/>
        </w:rPr>
        <w:t xml:space="preserve">43. </w:t>
      </w:r>
      <w:r w:rsidRPr="00FC03D2">
        <w:rPr>
          <w:sz w:val="28"/>
          <w:szCs w:val="28"/>
        </w:rPr>
        <w:t>Древнекитайские трактаты «Сань-ши-</w:t>
      </w:r>
      <w:proofErr w:type="spellStart"/>
      <w:r w:rsidRPr="00FC03D2">
        <w:rPr>
          <w:sz w:val="28"/>
          <w:szCs w:val="28"/>
        </w:rPr>
        <w:t>лю</w:t>
      </w:r>
      <w:proofErr w:type="spellEnd"/>
      <w:r w:rsidRPr="00FC03D2">
        <w:rPr>
          <w:sz w:val="28"/>
          <w:szCs w:val="28"/>
        </w:rPr>
        <w:t xml:space="preserve"> </w:t>
      </w:r>
      <w:proofErr w:type="spellStart"/>
      <w:r w:rsidRPr="00FC03D2">
        <w:rPr>
          <w:sz w:val="28"/>
          <w:szCs w:val="28"/>
        </w:rPr>
        <w:t>цзи</w:t>
      </w:r>
      <w:proofErr w:type="spellEnd"/>
      <w:r w:rsidRPr="00FC03D2">
        <w:rPr>
          <w:sz w:val="28"/>
          <w:szCs w:val="28"/>
        </w:rPr>
        <w:t>» (</w:t>
      </w:r>
      <w:proofErr w:type="spellStart"/>
      <w:r w:rsidRPr="00FC03D2">
        <w:rPr>
          <w:rFonts w:eastAsia="KaiTi"/>
          <w:sz w:val="28"/>
          <w:szCs w:val="28"/>
          <w:lang w:val="en-US"/>
        </w:rPr>
        <w:t>三十六计</w:t>
      </w:r>
      <w:proofErr w:type="spellEnd"/>
      <w:r w:rsidRPr="00FC03D2">
        <w:rPr>
          <w:sz w:val="28"/>
          <w:szCs w:val="28"/>
        </w:rPr>
        <w:t>).</w:t>
      </w:r>
    </w:p>
    <w:p w14:paraId="2C5FC2C6" w14:textId="2F874145" w:rsidR="006C53E1" w:rsidRPr="00FC03D2" w:rsidRDefault="006C53E1" w:rsidP="00FC03D2">
      <w:pPr>
        <w:pStyle w:val="Default"/>
        <w:jc w:val="both"/>
        <w:rPr>
          <w:rFonts w:eastAsiaTheme="minorEastAsia"/>
          <w:sz w:val="28"/>
          <w:szCs w:val="28"/>
        </w:rPr>
      </w:pPr>
      <w:r w:rsidRPr="00FC03D2">
        <w:rPr>
          <w:sz w:val="28"/>
          <w:szCs w:val="28"/>
        </w:rPr>
        <w:t>44. С</w:t>
      </w:r>
      <w:r w:rsidRPr="00FC03D2">
        <w:rPr>
          <w:rFonts w:eastAsiaTheme="minorEastAsia"/>
          <w:sz w:val="28"/>
          <w:szCs w:val="28"/>
        </w:rPr>
        <w:t xml:space="preserve">очетание морали, хитрости и </w:t>
      </w:r>
      <w:proofErr w:type="spellStart"/>
      <w:r w:rsidRPr="00FC03D2">
        <w:rPr>
          <w:rFonts w:eastAsiaTheme="minorEastAsia"/>
          <w:sz w:val="28"/>
          <w:szCs w:val="28"/>
        </w:rPr>
        <w:t>стратагемности</w:t>
      </w:r>
      <w:proofErr w:type="spellEnd"/>
      <w:r w:rsidRPr="00FC03D2">
        <w:rPr>
          <w:rFonts w:eastAsiaTheme="minorEastAsia"/>
          <w:sz w:val="28"/>
          <w:szCs w:val="28"/>
        </w:rPr>
        <w:t xml:space="preserve"> в китайском менталитете.</w:t>
      </w:r>
    </w:p>
    <w:p w14:paraId="72DFD35F" w14:textId="6EAC4AAB" w:rsidR="006C53E1" w:rsidRPr="00FC03D2" w:rsidRDefault="006C53E1" w:rsidP="00FC03D2">
      <w:pPr>
        <w:pStyle w:val="Default"/>
        <w:jc w:val="both"/>
        <w:rPr>
          <w:sz w:val="28"/>
          <w:szCs w:val="28"/>
        </w:rPr>
      </w:pPr>
      <w:r w:rsidRPr="00FC03D2">
        <w:rPr>
          <w:rFonts w:eastAsiaTheme="minorEastAsia"/>
          <w:sz w:val="28"/>
          <w:szCs w:val="28"/>
        </w:rPr>
        <w:t xml:space="preserve">45. </w:t>
      </w:r>
      <w:r w:rsidRPr="00FC03D2">
        <w:rPr>
          <w:sz w:val="28"/>
          <w:szCs w:val="28"/>
        </w:rPr>
        <w:t>Невербальные средства общения на переговорах.</w:t>
      </w:r>
    </w:p>
    <w:p w14:paraId="62B98758" w14:textId="499D2077" w:rsidR="006C53E1" w:rsidRPr="00FC03D2" w:rsidRDefault="006C53E1" w:rsidP="00FC03D2">
      <w:pPr>
        <w:pStyle w:val="Default"/>
        <w:jc w:val="both"/>
        <w:rPr>
          <w:sz w:val="28"/>
          <w:szCs w:val="28"/>
        </w:rPr>
      </w:pPr>
      <w:r w:rsidRPr="00FC03D2">
        <w:rPr>
          <w:sz w:val="28"/>
          <w:szCs w:val="28"/>
        </w:rPr>
        <w:t xml:space="preserve">46. Жесты, типология жестов (Д. </w:t>
      </w:r>
      <w:proofErr w:type="spellStart"/>
      <w:r w:rsidRPr="00FC03D2">
        <w:rPr>
          <w:sz w:val="28"/>
          <w:szCs w:val="28"/>
        </w:rPr>
        <w:t>Левис</w:t>
      </w:r>
      <w:proofErr w:type="spellEnd"/>
      <w:r w:rsidRPr="00FC03D2">
        <w:rPr>
          <w:sz w:val="28"/>
          <w:szCs w:val="28"/>
        </w:rPr>
        <w:t>).</w:t>
      </w:r>
    </w:p>
    <w:p w14:paraId="2BF352E4" w14:textId="0ECCB0C1" w:rsidR="006C53E1" w:rsidRPr="00FC03D2" w:rsidRDefault="006C53E1" w:rsidP="00FC03D2">
      <w:pPr>
        <w:pStyle w:val="Default"/>
        <w:jc w:val="both"/>
        <w:rPr>
          <w:sz w:val="28"/>
          <w:szCs w:val="28"/>
        </w:rPr>
      </w:pPr>
      <w:r w:rsidRPr="00FC03D2">
        <w:rPr>
          <w:sz w:val="28"/>
          <w:szCs w:val="28"/>
        </w:rPr>
        <w:t>47. Психологическое значение рассадки за столом переговоров.</w:t>
      </w:r>
    </w:p>
    <w:p w14:paraId="5DA5992E" w14:textId="27F756C2" w:rsidR="006C53E1" w:rsidRPr="00FC03D2" w:rsidRDefault="006C53E1" w:rsidP="00FC03D2">
      <w:pPr>
        <w:pStyle w:val="Default"/>
        <w:jc w:val="both"/>
        <w:rPr>
          <w:sz w:val="28"/>
          <w:szCs w:val="28"/>
        </w:rPr>
      </w:pPr>
      <w:r w:rsidRPr="00FC03D2">
        <w:rPr>
          <w:sz w:val="28"/>
          <w:szCs w:val="28"/>
        </w:rPr>
        <w:t>48. Подходы и типы поведения на внешнеторговых переговорах.</w:t>
      </w:r>
    </w:p>
    <w:p w14:paraId="56C8290A" w14:textId="4391370A" w:rsidR="006C53E1" w:rsidRPr="00FC03D2" w:rsidRDefault="006C53E1" w:rsidP="00FC03D2">
      <w:pPr>
        <w:pStyle w:val="Default"/>
        <w:jc w:val="both"/>
        <w:rPr>
          <w:sz w:val="28"/>
          <w:szCs w:val="28"/>
        </w:rPr>
      </w:pPr>
      <w:r w:rsidRPr="00FC03D2">
        <w:rPr>
          <w:sz w:val="28"/>
          <w:szCs w:val="28"/>
        </w:rPr>
        <w:t>49. Подготовка к переговорам: выбор стратегии и тактики.</w:t>
      </w:r>
    </w:p>
    <w:p w14:paraId="23753788" w14:textId="3EFD35CA" w:rsidR="006C53E1" w:rsidRPr="00FC03D2" w:rsidRDefault="006C53E1" w:rsidP="00FC03D2">
      <w:pPr>
        <w:pStyle w:val="Default"/>
        <w:jc w:val="both"/>
        <w:rPr>
          <w:sz w:val="28"/>
          <w:szCs w:val="28"/>
        </w:rPr>
      </w:pPr>
      <w:r w:rsidRPr="00FC03D2">
        <w:rPr>
          <w:sz w:val="28"/>
          <w:szCs w:val="28"/>
        </w:rPr>
        <w:t xml:space="preserve">50. </w:t>
      </w:r>
      <w:r w:rsidRPr="00FC03D2">
        <w:rPr>
          <w:bCs/>
          <w:sz w:val="28"/>
          <w:szCs w:val="28"/>
        </w:rPr>
        <w:t>Культурный код Китая.</w:t>
      </w:r>
    </w:p>
    <w:p w14:paraId="3D8AD386" w14:textId="3C0F0380" w:rsidR="00716227" w:rsidRPr="00523A23" w:rsidRDefault="00716227" w:rsidP="00523A23">
      <w:pPr>
        <w:autoSpaceDE w:val="0"/>
        <w:autoSpaceDN w:val="0"/>
        <w:adjustRightInd w:val="0"/>
        <w:jc w:val="both"/>
        <w:rPr>
          <w:sz w:val="28"/>
          <w:szCs w:val="28"/>
        </w:rPr>
      </w:pPr>
    </w:p>
    <w:bookmarkEnd w:id="22"/>
    <w:p w14:paraId="0260BDE8" w14:textId="77777777" w:rsidR="00475802" w:rsidRDefault="00AA01AD" w:rsidP="00AD02F6">
      <w:pPr>
        <w:pStyle w:val="Default"/>
        <w:jc w:val="center"/>
        <w:rPr>
          <w:sz w:val="20"/>
          <w:szCs w:val="20"/>
        </w:rPr>
      </w:pPr>
      <w:r>
        <w:rPr>
          <w:b/>
          <w:bCs/>
          <w:sz w:val="28"/>
          <w:szCs w:val="28"/>
        </w:rPr>
        <w:t>Кейс «Переговоры с китайскими партнерами»</w:t>
      </w:r>
    </w:p>
    <w:p w14:paraId="3F447A4F" w14:textId="77777777" w:rsidR="00475802" w:rsidRDefault="00475802" w:rsidP="00475802">
      <w:pPr>
        <w:pStyle w:val="Default"/>
        <w:rPr>
          <w:sz w:val="20"/>
          <w:szCs w:val="20"/>
        </w:rPr>
      </w:pPr>
    </w:p>
    <w:p w14:paraId="36145825" w14:textId="070A5C4F" w:rsidR="00AA01AD" w:rsidRDefault="00AA01AD" w:rsidP="00AD02F6">
      <w:pPr>
        <w:pStyle w:val="Default"/>
        <w:spacing w:line="276" w:lineRule="auto"/>
        <w:ind w:firstLine="708"/>
        <w:jc w:val="both"/>
        <w:rPr>
          <w:color w:val="auto"/>
          <w:sz w:val="28"/>
          <w:szCs w:val="28"/>
        </w:rPr>
      </w:pPr>
      <w:r>
        <w:rPr>
          <w:color w:val="auto"/>
          <w:sz w:val="28"/>
          <w:szCs w:val="28"/>
        </w:rPr>
        <w:t xml:space="preserve">Описание переговорной ситуации. Американская компания по производству обуви </w:t>
      </w:r>
      <w:proofErr w:type="spellStart"/>
      <w:r>
        <w:rPr>
          <w:color w:val="auto"/>
          <w:sz w:val="28"/>
          <w:szCs w:val="28"/>
        </w:rPr>
        <w:t>Brown</w:t>
      </w:r>
      <w:proofErr w:type="spellEnd"/>
      <w:r>
        <w:rPr>
          <w:color w:val="auto"/>
          <w:sz w:val="28"/>
          <w:szCs w:val="28"/>
        </w:rPr>
        <w:t xml:space="preserve"> </w:t>
      </w:r>
      <w:proofErr w:type="spellStart"/>
      <w:r>
        <w:rPr>
          <w:color w:val="auto"/>
          <w:sz w:val="28"/>
          <w:szCs w:val="28"/>
        </w:rPr>
        <w:t>Casual</w:t>
      </w:r>
      <w:proofErr w:type="spellEnd"/>
      <w:r>
        <w:rPr>
          <w:color w:val="auto"/>
          <w:sz w:val="28"/>
          <w:szCs w:val="28"/>
        </w:rPr>
        <w:t xml:space="preserve"> </w:t>
      </w:r>
      <w:proofErr w:type="spellStart"/>
      <w:r>
        <w:rPr>
          <w:color w:val="auto"/>
          <w:sz w:val="28"/>
          <w:szCs w:val="28"/>
        </w:rPr>
        <w:t>Shoes</w:t>
      </w:r>
      <w:proofErr w:type="spellEnd"/>
      <w:r>
        <w:rPr>
          <w:color w:val="auto"/>
          <w:sz w:val="28"/>
          <w:szCs w:val="28"/>
        </w:rPr>
        <w:t xml:space="preserve"> решила создать свой филиал в Китае, чтобы удешевить производство и найти новые рынки сбыта на Востоке. Президент мистер Браун решил отправиться на переговоры лично, взяв с собой вице-президента Ливингстона и менеджера по маркетингу миссис Джексон. Они достаточно быстро (по совету своих деловых партнеров) связались с китайской фирмой по производству обуви в Шанхае </w:t>
      </w:r>
      <w:proofErr w:type="spellStart"/>
      <w:r>
        <w:rPr>
          <w:color w:val="auto"/>
          <w:sz w:val="28"/>
          <w:szCs w:val="28"/>
        </w:rPr>
        <w:t>Chung</w:t>
      </w:r>
      <w:proofErr w:type="spellEnd"/>
      <w:r>
        <w:rPr>
          <w:color w:val="auto"/>
          <w:sz w:val="28"/>
          <w:szCs w:val="28"/>
        </w:rPr>
        <w:t xml:space="preserve"> </w:t>
      </w:r>
      <w:proofErr w:type="spellStart"/>
      <w:r>
        <w:rPr>
          <w:color w:val="auto"/>
          <w:sz w:val="28"/>
          <w:szCs w:val="28"/>
        </w:rPr>
        <w:t>Sun</w:t>
      </w:r>
      <w:proofErr w:type="spellEnd"/>
      <w:r>
        <w:rPr>
          <w:color w:val="auto"/>
          <w:sz w:val="28"/>
          <w:szCs w:val="28"/>
        </w:rPr>
        <w:t xml:space="preserve"> </w:t>
      </w:r>
      <w:proofErr w:type="spellStart"/>
      <w:r>
        <w:rPr>
          <w:color w:val="auto"/>
          <w:sz w:val="28"/>
          <w:szCs w:val="28"/>
        </w:rPr>
        <w:t>Manufacturing</w:t>
      </w:r>
      <w:proofErr w:type="spellEnd"/>
      <w:r>
        <w:rPr>
          <w:color w:val="auto"/>
          <w:sz w:val="28"/>
          <w:szCs w:val="28"/>
        </w:rPr>
        <w:t xml:space="preserve">, заинтересованной в сотрудничестве с американцами, и познакомились с господином Ли Ким Сонном, возглавляющим отдел международных связей. </w:t>
      </w:r>
    </w:p>
    <w:p w14:paraId="45865C62" w14:textId="2352B6A9" w:rsidR="00AA01AD" w:rsidRDefault="00AA01AD" w:rsidP="00140806">
      <w:pPr>
        <w:pStyle w:val="Default"/>
        <w:spacing w:line="276" w:lineRule="auto"/>
        <w:ind w:firstLine="708"/>
        <w:jc w:val="both"/>
        <w:rPr>
          <w:color w:val="auto"/>
          <w:sz w:val="28"/>
          <w:szCs w:val="28"/>
        </w:rPr>
      </w:pPr>
      <w:r>
        <w:rPr>
          <w:color w:val="auto"/>
          <w:sz w:val="28"/>
          <w:szCs w:val="28"/>
        </w:rPr>
        <w:t xml:space="preserve">Сначала американцы хотели пригласить переводчика с китайского, но в конце концов решили, что это не обязательно, ведь господин </w:t>
      </w:r>
      <w:proofErr w:type="gramStart"/>
      <w:r>
        <w:rPr>
          <w:color w:val="auto"/>
          <w:sz w:val="28"/>
          <w:szCs w:val="28"/>
        </w:rPr>
        <w:t>Ли</w:t>
      </w:r>
      <w:proofErr w:type="gramEnd"/>
      <w:r>
        <w:rPr>
          <w:color w:val="auto"/>
          <w:sz w:val="28"/>
          <w:szCs w:val="28"/>
        </w:rPr>
        <w:t xml:space="preserve"> говорит по-английски, и уже принимал участие в переговорах с американскими компаниями. </w:t>
      </w:r>
    </w:p>
    <w:p w14:paraId="4E92E661" w14:textId="77777777" w:rsidR="00AA01AD" w:rsidRDefault="00AA01AD" w:rsidP="00140806">
      <w:pPr>
        <w:pStyle w:val="Default"/>
        <w:spacing w:line="276" w:lineRule="auto"/>
        <w:ind w:firstLine="708"/>
        <w:jc w:val="both"/>
        <w:rPr>
          <w:color w:val="auto"/>
          <w:sz w:val="28"/>
          <w:szCs w:val="28"/>
        </w:rPr>
      </w:pPr>
      <w:r>
        <w:rPr>
          <w:color w:val="auto"/>
          <w:sz w:val="28"/>
          <w:szCs w:val="28"/>
        </w:rPr>
        <w:t xml:space="preserve">Американцы решили, что трех дней на переговоры в Шанхае будет достаточно. Наконец настал день отлета. Мистер Браун и его спутники взошли на борт самолета и отправились в Шанхай. Они прибыли туда в 9:30 утра. В аэропорту их встретил представитель компании и отвез в гостиницу. Деловая встреча была назначена на 3 часа дня. Представитель компании должен был приехать за мистером Брауном и его командой в 2:30. Вскоре мистер Браун и его спутники прибыли в главный офис компании, их встретил господин Ли. Он любезно поприветствовал их поклоном и рукопожатием. </w:t>
      </w:r>
    </w:p>
    <w:p w14:paraId="749CFBB7" w14:textId="078D9C9B" w:rsidR="00AA01AD" w:rsidRDefault="00AA01AD" w:rsidP="00140806">
      <w:pPr>
        <w:pStyle w:val="Default"/>
        <w:spacing w:line="276" w:lineRule="auto"/>
        <w:ind w:firstLine="708"/>
        <w:jc w:val="both"/>
        <w:rPr>
          <w:color w:val="auto"/>
          <w:sz w:val="28"/>
          <w:szCs w:val="28"/>
        </w:rPr>
      </w:pPr>
      <w:r>
        <w:rPr>
          <w:color w:val="auto"/>
          <w:sz w:val="28"/>
          <w:szCs w:val="28"/>
        </w:rPr>
        <w:t xml:space="preserve">Все немедленно отправились в конференц-зал и встретились с президентом компании, господином Дэн Ли. Снова произошел обмен поклонами, рукопожатиями и визитными карточками. После того как все были представлены друг другу, мистер Браун преподнес господину Дэну в знак дружбы небольшой презент, изящно обернутый белой бумагой. Казалось, </w:t>
      </w:r>
      <w:r>
        <w:rPr>
          <w:color w:val="auto"/>
          <w:sz w:val="28"/>
          <w:szCs w:val="28"/>
        </w:rPr>
        <w:lastRenderedPageBreak/>
        <w:t xml:space="preserve">господин Дэн был несколько смущен и отказывался принять подарок. Он принял его только после того, как мистер Браун настоял на этом несколько раз. Затем гостям представили госпожу Ван Цзян, их переводчицу на время визита. Почти без всяких предисловий господин Дэн начал обсуждать с мистером Брауном, как прошло их путешествие, а господин </w:t>
      </w:r>
      <w:proofErr w:type="gramStart"/>
      <w:r>
        <w:rPr>
          <w:color w:val="auto"/>
          <w:sz w:val="28"/>
          <w:szCs w:val="28"/>
        </w:rPr>
        <w:t>Ли</w:t>
      </w:r>
      <w:proofErr w:type="gramEnd"/>
      <w:r>
        <w:rPr>
          <w:color w:val="auto"/>
          <w:sz w:val="28"/>
          <w:szCs w:val="28"/>
        </w:rPr>
        <w:t xml:space="preserve"> стал беседовать с мистером Ливингстоном и миссис Джексон. </w:t>
      </w:r>
    </w:p>
    <w:p w14:paraId="31660DC9" w14:textId="5D9EF0BA" w:rsidR="00AA01AD" w:rsidRDefault="00AA01AD" w:rsidP="00140806">
      <w:pPr>
        <w:pStyle w:val="Default"/>
        <w:spacing w:line="276" w:lineRule="auto"/>
        <w:ind w:firstLine="708"/>
        <w:jc w:val="both"/>
        <w:rPr>
          <w:color w:val="auto"/>
          <w:sz w:val="28"/>
          <w:szCs w:val="28"/>
        </w:rPr>
      </w:pPr>
      <w:r>
        <w:rPr>
          <w:color w:val="auto"/>
          <w:sz w:val="28"/>
          <w:szCs w:val="28"/>
        </w:rPr>
        <w:t xml:space="preserve">Беседуя с господином Дэном, мистер Браун несколько раз мягко взял его за локоть, чтобы показать свои дружеские чувства. Иногда гости чувствовали себя очень неловко, потому что совсем не говорили по-китайски. Принесли легкие закуски и освежающие напитки. Всех пригласили присесть. Было уже пять часов, но до сих пор никто так и не начал говорить о цели визита американцев. Господин </w:t>
      </w:r>
      <w:proofErr w:type="gramStart"/>
      <w:r>
        <w:rPr>
          <w:color w:val="auto"/>
          <w:sz w:val="28"/>
          <w:szCs w:val="28"/>
        </w:rPr>
        <w:t>Ли</w:t>
      </w:r>
      <w:proofErr w:type="gramEnd"/>
      <w:r>
        <w:rPr>
          <w:color w:val="auto"/>
          <w:sz w:val="28"/>
          <w:szCs w:val="28"/>
        </w:rPr>
        <w:t xml:space="preserve"> объявил, что в честь американских</w:t>
      </w:r>
      <w:r>
        <w:rPr>
          <w:color w:val="auto"/>
          <w:sz w:val="20"/>
          <w:szCs w:val="20"/>
        </w:rPr>
        <w:t xml:space="preserve"> </w:t>
      </w:r>
      <w:r>
        <w:rPr>
          <w:color w:val="auto"/>
          <w:sz w:val="28"/>
          <w:szCs w:val="28"/>
        </w:rPr>
        <w:t xml:space="preserve">гостей в ресторане «Великая Китайская стена» состоится банк т и их ждут там в 7 часов вечера. Услышав это, мистер Браун сделал характерное движение пальцем, чтобы позвать мистера Ливингстона. Мистер Браун не ожидал такого гостеприимства и не знал, что предложить в ответ. Тем временем встреча была окончена, и американские гости вернулись в гостиницу. </w:t>
      </w:r>
    </w:p>
    <w:p w14:paraId="332BA26D" w14:textId="77777777" w:rsidR="00AA01AD" w:rsidRDefault="00AA01AD" w:rsidP="00140806">
      <w:pPr>
        <w:pStyle w:val="Default"/>
        <w:spacing w:line="276" w:lineRule="auto"/>
        <w:ind w:firstLine="708"/>
        <w:jc w:val="both"/>
        <w:rPr>
          <w:color w:val="auto"/>
          <w:sz w:val="28"/>
          <w:szCs w:val="28"/>
        </w:rPr>
      </w:pPr>
      <w:r>
        <w:rPr>
          <w:color w:val="auto"/>
          <w:sz w:val="28"/>
          <w:szCs w:val="28"/>
        </w:rPr>
        <w:t xml:space="preserve">Банкет был очень щедрым и непринужденным и продолжался несколько часов. Мистер Браун в благодарность за такое гостеприимство поднял первый тост за хозяев. О бизнесе на банкете не было сказано ни слова. Беседа в основном касалась Китая, его культуры, Соединенных Штатов, семей присутствующих и того, как прошел полет гостей. Когда пришло время уходить, мистер Браун не знал, кто должен уходить первым. </w:t>
      </w:r>
    </w:p>
    <w:p w14:paraId="5F6A669F" w14:textId="3585F759" w:rsidR="00862B09" w:rsidRDefault="00AA01AD" w:rsidP="00140806">
      <w:pPr>
        <w:tabs>
          <w:tab w:val="left" w:pos="426"/>
        </w:tabs>
        <w:spacing w:line="276" w:lineRule="auto"/>
        <w:jc w:val="both"/>
        <w:rPr>
          <w:bCs/>
          <w:color w:val="000000" w:themeColor="text1"/>
          <w:sz w:val="28"/>
          <w:szCs w:val="28"/>
        </w:rPr>
      </w:pPr>
      <w:r>
        <w:rPr>
          <w:sz w:val="28"/>
          <w:szCs w:val="28"/>
        </w:rPr>
        <w:tab/>
      </w:r>
      <w:r w:rsidRPr="00AA01AD">
        <w:rPr>
          <w:sz w:val="28"/>
          <w:szCs w:val="28"/>
        </w:rPr>
        <w:t xml:space="preserve">На следующий день в 9:00 стороны снова встретились. И снова встреча началась с обмена любезностями. Только через полчаса после ее начала мистера Брауна попросили изложить свое предложение. С помощью членов своей команды (и не без содействия госпожи </w:t>
      </w:r>
      <w:proofErr w:type="spellStart"/>
      <w:r w:rsidRPr="00AA01AD">
        <w:rPr>
          <w:sz w:val="28"/>
          <w:szCs w:val="28"/>
        </w:rPr>
        <w:t>Ванг</w:t>
      </w:r>
      <w:proofErr w:type="spellEnd"/>
      <w:r w:rsidRPr="00AA01AD">
        <w:rPr>
          <w:sz w:val="28"/>
          <w:szCs w:val="28"/>
        </w:rPr>
        <w:t xml:space="preserve">) мистер Браун объяснил, каким образом он представляет себе производство обуви </w:t>
      </w:r>
      <w:proofErr w:type="spellStart"/>
      <w:r w:rsidRPr="00AA01AD">
        <w:rPr>
          <w:sz w:val="28"/>
          <w:szCs w:val="28"/>
        </w:rPr>
        <w:t>Brown</w:t>
      </w:r>
      <w:proofErr w:type="spellEnd"/>
      <w:r w:rsidRPr="00AA01AD">
        <w:rPr>
          <w:sz w:val="28"/>
          <w:szCs w:val="28"/>
        </w:rPr>
        <w:t xml:space="preserve"> </w:t>
      </w:r>
      <w:proofErr w:type="spellStart"/>
      <w:r w:rsidRPr="00AA01AD">
        <w:rPr>
          <w:sz w:val="28"/>
          <w:szCs w:val="28"/>
        </w:rPr>
        <w:t>Casual</w:t>
      </w:r>
      <w:proofErr w:type="spellEnd"/>
      <w:r w:rsidRPr="00AA01AD">
        <w:rPr>
          <w:sz w:val="28"/>
          <w:szCs w:val="28"/>
        </w:rPr>
        <w:t xml:space="preserve"> </w:t>
      </w:r>
      <w:proofErr w:type="spellStart"/>
      <w:r w:rsidRPr="00AA01AD">
        <w:rPr>
          <w:sz w:val="28"/>
          <w:szCs w:val="28"/>
        </w:rPr>
        <w:t>Shoes</w:t>
      </w:r>
      <w:proofErr w:type="spellEnd"/>
      <w:r w:rsidRPr="00AA01AD">
        <w:rPr>
          <w:sz w:val="28"/>
          <w:szCs w:val="28"/>
        </w:rPr>
        <w:t xml:space="preserve"> в Китае, а также отметил, что заинтересован в том, чтобы продавать здесь продукцию компании. Во время презентации мистера Брауна господин </w:t>
      </w:r>
      <w:proofErr w:type="spellStart"/>
      <w:r w:rsidRPr="00AA01AD">
        <w:rPr>
          <w:sz w:val="28"/>
          <w:szCs w:val="28"/>
        </w:rPr>
        <w:t>Денг</w:t>
      </w:r>
      <w:proofErr w:type="spellEnd"/>
      <w:r w:rsidRPr="00AA01AD">
        <w:rPr>
          <w:sz w:val="28"/>
          <w:szCs w:val="28"/>
        </w:rPr>
        <w:t xml:space="preserve"> и его коллеги постоянно задавали вопросы. Мистеру Брауну уже стало казаться, что все это будет длиться вечно. К полудню сделали перерыв. Когда мистер Браун пытался оценить, насколько продвинулись переговоры в течение этой встречи, он понял, что для заключения контракта с </w:t>
      </w:r>
      <w:proofErr w:type="spellStart"/>
      <w:r w:rsidRPr="00AA01AD">
        <w:rPr>
          <w:sz w:val="28"/>
          <w:szCs w:val="28"/>
        </w:rPr>
        <w:t>Chung</w:t>
      </w:r>
      <w:proofErr w:type="spellEnd"/>
      <w:r w:rsidRPr="00AA01AD">
        <w:rPr>
          <w:sz w:val="28"/>
          <w:szCs w:val="28"/>
        </w:rPr>
        <w:t xml:space="preserve"> </w:t>
      </w:r>
      <w:proofErr w:type="spellStart"/>
      <w:r w:rsidRPr="00AA01AD">
        <w:rPr>
          <w:sz w:val="28"/>
          <w:szCs w:val="28"/>
        </w:rPr>
        <w:t>Sun</w:t>
      </w:r>
      <w:proofErr w:type="spellEnd"/>
      <w:r w:rsidRPr="00AA01AD">
        <w:rPr>
          <w:sz w:val="28"/>
          <w:szCs w:val="28"/>
        </w:rPr>
        <w:t xml:space="preserve"> </w:t>
      </w:r>
      <w:proofErr w:type="spellStart"/>
      <w:r w:rsidRPr="00AA01AD">
        <w:rPr>
          <w:sz w:val="28"/>
          <w:szCs w:val="28"/>
        </w:rPr>
        <w:t>Manufacturing</w:t>
      </w:r>
      <w:proofErr w:type="spellEnd"/>
      <w:r w:rsidRPr="00AA01AD">
        <w:rPr>
          <w:sz w:val="28"/>
          <w:szCs w:val="28"/>
        </w:rPr>
        <w:t xml:space="preserve"> потребуется еще одна поездка в Китай.</w:t>
      </w:r>
    </w:p>
    <w:p w14:paraId="0D879D92" w14:textId="26B4A981" w:rsidR="00AA01AD" w:rsidRDefault="00AA01AD" w:rsidP="00AA01AD">
      <w:pPr>
        <w:tabs>
          <w:tab w:val="left" w:pos="426"/>
        </w:tabs>
        <w:jc w:val="both"/>
        <w:rPr>
          <w:bCs/>
          <w:color w:val="000000" w:themeColor="text1"/>
          <w:sz w:val="28"/>
          <w:szCs w:val="28"/>
        </w:rPr>
      </w:pPr>
    </w:p>
    <w:p w14:paraId="01F62A5A" w14:textId="77777777" w:rsidR="00AA01AD" w:rsidRPr="00B62FF6" w:rsidRDefault="00AA01AD" w:rsidP="00B62FF6">
      <w:pPr>
        <w:pStyle w:val="Default"/>
        <w:spacing w:line="276" w:lineRule="auto"/>
        <w:ind w:firstLine="708"/>
        <w:rPr>
          <w:b/>
          <w:bCs/>
          <w:sz w:val="28"/>
          <w:szCs w:val="28"/>
        </w:rPr>
      </w:pPr>
      <w:r w:rsidRPr="00B62FF6">
        <w:rPr>
          <w:b/>
          <w:bCs/>
          <w:sz w:val="28"/>
          <w:szCs w:val="28"/>
        </w:rPr>
        <w:t xml:space="preserve">Вопросы для обсуждения </w:t>
      </w:r>
    </w:p>
    <w:p w14:paraId="5BC37FF5" w14:textId="77777777" w:rsidR="00AA01AD" w:rsidRPr="00B62FF6" w:rsidRDefault="00AA01AD" w:rsidP="00B62FF6">
      <w:pPr>
        <w:pStyle w:val="Default"/>
        <w:spacing w:after="72" w:line="276" w:lineRule="auto"/>
        <w:jc w:val="both"/>
        <w:rPr>
          <w:sz w:val="28"/>
          <w:szCs w:val="28"/>
        </w:rPr>
      </w:pPr>
      <w:r w:rsidRPr="00B62FF6">
        <w:rPr>
          <w:sz w:val="28"/>
          <w:szCs w:val="28"/>
        </w:rPr>
        <w:t xml:space="preserve">1. Как бы вы оценили эти переговоры между американской и китайской компаниями? </w:t>
      </w:r>
    </w:p>
    <w:p w14:paraId="7610BBDC" w14:textId="77777777" w:rsidR="00AA01AD" w:rsidRPr="00B62FF6" w:rsidRDefault="00AA01AD" w:rsidP="00B62FF6">
      <w:pPr>
        <w:pStyle w:val="Default"/>
        <w:spacing w:after="72" w:line="276" w:lineRule="auto"/>
        <w:jc w:val="both"/>
        <w:rPr>
          <w:sz w:val="28"/>
          <w:szCs w:val="28"/>
        </w:rPr>
      </w:pPr>
      <w:r w:rsidRPr="00B62FF6">
        <w:rPr>
          <w:sz w:val="28"/>
          <w:szCs w:val="28"/>
        </w:rPr>
        <w:lastRenderedPageBreak/>
        <w:t xml:space="preserve">2. Как вы думаете, какие ошибки во время визита в Китай совершили американцы? </w:t>
      </w:r>
    </w:p>
    <w:p w14:paraId="7B03E04D" w14:textId="77777777" w:rsidR="00AA01AD" w:rsidRPr="00B62FF6" w:rsidRDefault="00AA01AD" w:rsidP="00B62FF6">
      <w:pPr>
        <w:pStyle w:val="Default"/>
        <w:spacing w:line="276" w:lineRule="auto"/>
        <w:jc w:val="both"/>
        <w:rPr>
          <w:sz w:val="28"/>
          <w:szCs w:val="28"/>
        </w:rPr>
      </w:pPr>
      <w:r w:rsidRPr="00B62FF6">
        <w:rPr>
          <w:sz w:val="28"/>
          <w:szCs w:val="28"/>
        </w:rPr>
        <w:t xml:space="preserve">3. Достаточно ли хорошо мистер Браун и его коллеги разбираются в китайском стиле ведения переговоров? Насколько они чувствительны к социокультурным различиям? Аргументируйте свое мнение конкретными примерами. </w:t>
      </w:r>
    </w:p>
    <w:p w14:paraId="7BD78DEE" w14:textId="176CDC06" w:rsidR="00AA01AD" w:rsidRPr="00B62FF6" w:rsidRDefault="00AA01AD" w:rsidP="00B62FF6">
      <w:pPr>
        <w:tabs>
          <w:tab w:val="left" w:pos="426"/>
        </w:tabs>
        <w:spacing w:line="276" w:lineRule="auto"/>
        <w:jc w:val="both"/>
        <w:rPr>
          <w:bCs/>
          <w:color w:val="000000" w:themeColor="text1"/>
          <w:sz w:val="28"/>
          <w:szCs w:val="28"/>
        </w:rPr>
      </w:pPr>
    </w:p>
    <w:p w14:paraId="46418FB2" w14:textId="2C722CA6" w:rsidR="00AA01AD" w:rsidRPr="00B62FF6" w:rsidRDefault="00AA01AD" w:rsidP="00B62FF6">
      <w:pPr>
        <w:tabs>
          <w:tab w:val="left" w:pos="426"/>
        </w:tabs>
        <w:spacing w:line="276" w:lineRule="auto"/>
        <w:jc w:val="both"/>
        <w:rPr>
          <w:b/>
          <w:color w:val="000000" w:themeColor="text1"/>
          <w:sz w:val="28"/>
          <w:szCs w:val="28"/>
        </w:rPr>
      </w:pPr>
      <w:r w:rsidRPr="00B62FF6">
        <w:rPr>
          <w:b/>
          <w:color w:val="000000" w:themeColor="text1"/>
          <w:sz w:val="28"/>
          <w:szCs w:val="28"/>
        </w:rPr>
        <w:tab/>
        <w:t xml:space="preserve">Примерные темы для докладов и презентаций: </w:t>
      </w:r>
    </w:p>
    <w:p w14:paraId="34259109" w14:textId="47155CE4" w:rsidR="00862B09" w:rsidRPr="00B62FF6" w:rsidRDefault="00A216D8" w:rsidP="00B82D26">
      <w:pPr>
        <w:pStyle w:val="a3"/>
        <w:numPr>
          <w:ilvl w:val="0"/>
          <w:numId w:val="25"/>
        </w:numPr>
        <w:tabs>
          <w:tab w:val="left" w:pos="426"/>
        </w:tabs>
        <w:spacing w:line="276" w:lineRule="auto"/>
        <w:jc w:val="both"/>
        <w:rPr>
          <w:bCs/>
          <w:color w:val="000000" w:themeColor="text1"/>
          <w:sz w:val="28"/>
          <w:szCs w:val="28"/>
        </w:rPr>
      </w:pPr>
      <w:r w:rsidRPr="00B62FF6">
        <w:rPr>
          <w:bCs/>
          <w:color w:val="000000" w:themeColor="text1"/>
          <w:sz w:val="28"/>
          <w:szCs w:val="28"/>
        </w:rPr>
        <w:t>Конфуцианская система</w:t>
      </w:r>
      <w:r w:rsidR="00523A23" w:rsidRPr="00B62FF6">
        <w:rPr>
          <w:bCs/>
          <w:color w:val="000000" w:themeColor="text1"/>
          <w:sz w:val="28"/>
          <w:szCs w:val="28"/>
        </w:rPr>
        <w:t xml:space="preserve"> об</w:t>
      </w:r>
      <w:r w:rsidRPr="00B62FF6">
        <w:rPr>
          <w:bCs/>
          <w:color w:val="000000" w:themeColor="text1"/>
          <w:sz w:val="28"/>
          <w:szCs w:val="28"/>
        </w:rPr>
        <w:t xml:space="preserve"> управлени</w:t>
      </w:r>
      <w:r w:rsidR="00523A23" w:rsidRPr="00B62FF6">
        <w:rPr>
          <w:bCs/>
          <w:color w:val="000000" w:themeColor="text1"/>
          <w:sz w:val="28"/>
          <w:szCs w:val="28"/>
        </w:rPr>
        <w:t>и</w:t>
      </w:r>
      <w:r w:rsidRPr="00B62FF6">
        <w:rPr>
          <w:bCs/>
          <w:color w:val="000000" w:themeColor="text1"/>
          <w:sz w:val="28"/>
          <w:szCs w:val="28"/>
        </w:rPr>
        <w:t xml:space="preserve"> государством</w:t>
      </w:r>
      <w:r w:rsidR="00523A23" w:rsidRPr="00B62FF6">
        <w:rPr>
          <w:bCs/>
          <w:color w:val="000000" w:themeColor="text1"/>
          <w:sz w:val="28"/>
          <w:szCs w:val="28"/>
        </w:rPr>
        <w:t xml:space="preserve"> и семьёй</w:t>
      </w:r>
      <w:r w:rsidRPr="00B62FF6">
        <w:rPr>
          <w:bCs/>
          <w:color w:val="000000" w:themeColor="text1"/>
          <w:sz w:val="28"/>
          <w:szCs w:val="28"/>
        </w:rPr>
        <w:t>.</w:t>
      </w:r>
    </w:p>
    <w:p w14:paraId="659BD01A" w14:textId="1BB4CACA" w:rsidR="00755A0E" w:rsidRPr="00B62FF6" w:rsidRDefault="00755A0E" w:rsidP="00B82D26">
      <w:pPr>
        <w:pStyle w:val="a3"/>
        <w:numPr>
          <w:ilvl w:val="0"/>
          <w:numId w:val="25"/>
        </w:numPr>
        <w:tabs>
          <w:tab w:val="left" w:pos="426"/>
        </w:tabs>
        <w:spacing w:line="276" w:lineRule="auto"/>
        <w:jc w:val="both"/>
        <w:rPr>
          <w:bCs/>
          <w:color w:val="000000" w:themeColor="text1"/>
          <w:sz w:val="28"/>
          <w:szCs w:val="28"/>
        </w:rPr>
      </w:pPr>
      <w:r w:rsidRPr="00B62FF6">
        <w:rPr>
          <w:bCs/>
          <w:color w:val="000000" w:themeColor="text1"/>
          <w:sz w:val="28"/>
          <w:szCs w:val="28"/>
        </w:rPr>
        <w:t>36 китайских страт</w:t>
      </w:r>
      <w:r w:rsidR="00E62DF3" w:rsidRPr="00B62FF6">
        <w:rPr>
          <w:bCs/>
          <w:color w:val="000000" w:themeColor="text1"/>
          <w:sz w:val="28"/>
          <w:szCs w:val="28"/>
        </w:rPr>
        <w:t>е</w:t>
      </w:r>
      <w:r w:rsidRPr="00B62FF6">
        <w:rPr>
          <w:bCs/>
          <w:color w:val="000000" w:themeColor="text1"/>
          <w:sz w:val="28"/>
          <w:szCs w:val="28"/>
        </w:rPr>
        <w:t>г</w:t>
      </w:r>
      <w:r w:rsidR="00E62DF3" w:rsidRPr="00B62FF6">
        <w:rPr>
          <w:bCs/>
          <w:color w:val="000000" w:themeColor="text1"/>
          <w:sz w:val="28"/>
          <w:szCs w:val="28"/>
        </w:rPr>
        <w:t>и</w:t>
      </w:r>
      <w:r w:rsidR="00085ED4" w:rsidRPr="00B62FF6">
        <w:rPr>
          <w:bCs/>
          <w:color w:val="000000" w:themeColor="text1"/>
          <w:sz w:val="28"/>
          <w:szCs w:val="28"/>
        </w:rPr>
        <w:t>й</w:t>
      </w:r>
      <w:r w:rsidR="00AA01AD" w:rsidRPr="00B62FF6">
        <w:rPr>
          <w:bCs/>
          <w:color w:val="000000" w:themeColor="text1"/>
          <w:sz w:val="28"/>
          <w:szCs w:val="28"/>
        </w:rPr>
        <w:t xml:space="preserve"> с примерами использования в бизнесе</w:t>
      </w:r>
      <w:r w:rsidRPr="00B62FF6">
        <w:rPr>
          <w:bCs/>
          <w:color w:val="000000" w:themeColor="text1"/>
          <w:sz w:val="28"/>
          <w:szCs w:val="28"/>
        </w:rPr>
        <w:t>.</w:t>
      </w:r>
    </w:p>
    <w:p w14:paraId="6D7E1134" w14:textId="325A38A1" w:rsidR="00B70231" w:rsidRPr="00C37A6D" w:rsidRDefault="00755A0E" w:rsidP="00B82D26">
      <w:pPr>
        <w:pStyle w:val="a3"/>
        <w:numPr>
          <w:ilvl w:val="0"/>
          <w:numId w:val="25"/>
        </w:numPr>
        <w:tabs>
          <w:tab w:val="left" w:pos="426"/>
        </w:tabs>
        <w:spacing w:line="276" w:lineRule="auto"/>
        <w:jc w:val="both"/>
        <w:rPr>
          <w:bCs/>
          <w:color w:val="000000" w:themeColor="text1"/>
          <w:sz w:val="28"/>
          <w:szCs w:val="28"/>
        </w:rPr>
      </w:pPr>
      <w:r w:rsidRPr="00B62FF6">
        <w:rPr>
          <w:bCs/>
          <w:color w:val="000000" w:themeColor="text1"/>
          <w:sz w:val="28"/>
          <w:szCs w:val="28"/>
        </w:rPr>
        <w:t>Афоризмы, цитаты, высказывания китайских мудрецов</w:t>
      </w:r>
      <w:r w:rsidR="00AA01AD" w:rsidRPr="00B62FF6">
        <w:rPr>
          <w:bCs/>
          <w:color w:val="000000" w:themeColor="text1"/>
          <w:sz w:val="28"/>
          <w:szCs w:val="28"/>
        </w:rPr>
        <w:t>, применяемые в сфере бизнеса</w:t>
      </w:r>
      <w:r w:rsidRPr="00B62FF6">
        <w:rPr>
          <w:bCs/>
          <w:color w:val="000000" w:themeColor="text1"/>
          <w:sz w:val="28"/>
          <w:szCs w:val="28"/>
        </w:rPr>
        <w:t>.</w:t>
      </w:r>
    </w:p>
    <w:p w14:paraId="260786EB" w14:textId="77777777" w:rsidR="00DF4AA7" w:rsidRDefault="00DF4AA7" w:rsidP="00DF4AA7">
      <w:pPr>
        <w:autoSpaceDE w:val="0"/>
        <w:autoSpaceDN w:val="0"/>
        <w:adjustRightInd w:val="0"/>
        <w:jc w:val="both"/>
        <w:rPr>
          <w:bCs/>
          <w:sz w:val="28"/>
          <w:szCs w:val="28"/>
        </w:rPr>
      </w:pPr>
    </w:p>
    <w:p w14:paraId="4CF1DD93" w14:textId="1C335172" w:rsidR="00DF4AA7" w:rsidRDefault="00DF4AA7" w:rsidP="00DF4AA7">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 умений</w:t>
      </w:r>
    </w:p>
    <w:p w14:paraId="75CE2E22" w14:textId="77777777" w:rsidR="00DF4AA7" w:rsidRDefault="00DF4AA7" w:rsidP="00DF4AA7">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38FEF915" w14:textId="56779D2B" w:rsidR="00D73378" w:rsidRDefault="00D73378" w:rsidP="00B62FF6">
      <w:pPr>
        <w:tabs>
          <w:tab w:val="left" w:pos="426"/>
        </w:tabs>
        <w:spacing w:line="276" w:lineRule="auto"/>
        <w:jc w:val="both"/>
        <w:rPr>
          <w:bCs/>
          <w:sz w:val="28"/>
          <w:szCs w:val="28"/>
        </w:rPr>
      </w:pPr>
    </w:p>
    <w:p w14:paraId="586E2398" w14:textId="77777777" w:rsidR="00DF4AA7" w:rsidRPr="00B62FF6" w:rsidRDefault="00DF4AA7" w:rsidP="00B62FF6">
      <w:pPr>
        <w:tabs>
          <w:tab w:val="left" w:pos="426"/>
        </w:tabs>
        <w:spacing w:line="276" w:lineRule="auto"/>
        <w:jc w:val="both"/>
        <w:rPr>
          <w:bCs/>
          <w:sz w:val="28"/>
          <w:szCs w:val="28"/>
        </w:rPr>
      </w:pPr>
    </w:p>
    <w:p w14:paraId="28A65E97" w14:textId="232EC6B3" w:rsidR="00D435AA" w:rsidRPr="00B62FF6" w:rsidRDefault="00D435AA" w:rsidP="00B82D26">
      <w:pPr>
        <w:pStyle w:val="1"/>
        <w:numPr>
          <w:ilvl w:val="0"/>
          <w:numId w:val="6"/>
        </w:numPr>
        <w:spacing w:line="276" w:lineRule="auto"/>
        <w:contextualSpacing/>
        <w:jc w:val="both"/>
        <w:rPr>
          <w:rFonts w:ascii="Times New Roman" w:hAnsi="Times New Roman"/>
          <w:sz w:val="28"/>
          <w:szCs w:val="28"/>
          <w:lang w:val="ru-RU"/>
        </w:rPr>
      </w:pPr>
      <w:bookmarkStart w:id="23" w:name="_Toc85635999"/>
      <w:r w:rsidRPr="00B62FF6">
        <w:rPr>
          <w:rFonts w:ascii="Times New Roman" w:hAnsi="Times New Roman"/>
          <w:sz w:val="28"/>
          <w:szCs w:val="28"/>
          <w:lang w:val="ru-RU"/>
        </w:rPr>
        <w:t>Перечень основной и дополнительной учебной литературы, необходимой для освоения дисциплины</w:t>
      </w:r>
      <w:bookmarkEnd w:id="23"/>
    </w:p>
    <w:p w14:paraId="70E92A3F" w14:textId="77777777" w:rsidR="000C420F" w:rsidRPr="00B62FF6" w:rsidRDefault="000C420F" w:rsidP="00B62FF6">
      <w:pPr>
        <w:spacing w:line="276" w:lineRule="auto"/>
        <w:ind w:firstLine="426"/>
        <w:rPr>
          <w:b/>
          <w:sz w:val="28"/>
          <w:szCs w:val="28"/>
        </w:rPr>
      </w:pPr>
    </w:p>
    <w:p w14:paraId="4C223455" w14:textId="77777777" w:rsidR="00AD4C4F" w:rsidRPr="00F74EDF" w:rsidRDefault="00AD4C4F" w:rsidP="00AD4C4F">
      <w:pPr>
        <w:ind w:firstLine="426"/>
        <w:rPr>
          <w:b/>
          <w:sz w:val="28"/>
          <w:szCs w:val="28"/>
        </w:rPr>
      </w:pPr>
      <w:r w:rsidRPr="00F74EDF">
        <w:rPr>
          <w:b/>
          <w:sz w:val="28"/>
          <w:szCs w:val="28"/>
        </w:rPr>
        <w:t>Основная литература</w:t>
      </w:r>
    </w:p>
    <w:p w14:paraId="573E7B3E" w14:textId="263504E2" w:rsidR="00AD4C4F" w:rsidRPr="004A4F63" w:rsidRDefault="00AD4C4F" w:rsidP="00B82D26">
      <w:pPr>
        <w:pStyle w:val="a3"/>
        <w:numPr>
          <w:ilvl w:val="0"/>
          <w:numId w:val="28"/>
        </w:numPr>
        <w:tabs>
          <w:tab w:val="left" w:pos="426"/>
        </w:tabs>
        <w:jc w:val="both"/>
        <w:rPr>
          <w:bCs/>
          <w:color w:val="000000" w:themeColor="text1"/>
          <w:sz w:val="28"/>
          <w:szCs w:val="28"/>
        </w:rPr>
      </w:pPr>
      <w:r w:rsidRPr="004A4F63">
        <w:rPr>
          <w:bCs/>
          <w:color w:val="000000" w:themeColor="text1"/>
          <w:sz w:val="28"/>
          <w:szCs w:val="28"/>
        </w:rPr>
        <w:t xml:space="preserve">Лашко, С. И. Международные </w:t>
      </w:r>
      <w:proofErr w:type="gramStart"/>
      <w:r w:rsidRPr="004A4F63">
        <w:rPr>
          <w:bCs/>
          <w:color w:val="000000" w:themeColor="text1"/>
          <w:sz w:val="28"/>
          <w:szCs w:val="28"/>
        </w:rPr>
        <w:t>переговоры :</w:t>
      </w:r>
      <w:proofErr w:type="gramEnd"/>
      <w:r w:rsidRPr="004A4F63">
        <w:rPr>
          <w:bCs/>
          <w:color w:val="000000" w:themeColor="text1"/>
          <w:sz w:val="28"/>
          <w:szCs w:val="28"/>
        </w:rPr>
        <w:t xml:space="preserve"> учебное пособие / С.И. Лашко, И.О. Мартыненко. — </w:t>
      </w:r>
      <w:proofErr w:type="gramStart"/>
      <w:r w:rsidRPr="004A4F63">
        <w:rPr>
          <w:bCs/>
          <w:color w:val="000000" w:themeColor="text1"/>
          <w:sz w:val="28"/>
          <w:szCs w:val="28"/>
        </w:rPr>
        <w:t>Москва :</w:t>
      </w:r>
      <w:proofErr w:type="gramEnd"/>
      <w:r w:rsidRPr="004A4F63">
        <w:rPr>
          <w:bCs/>
          <w:color w:val="000000" w:themeColor="text1"/>
          <w:sz w:val="28"/>
          <w:szCs w:val="28"/>
        </w:rPr>
        <w:t xml:space="preserve"> РИОР : ИНФРА-М, 2021. — 132 с. — (Высшее образование: </w:t>
      </w:r>
      <w:proofErr w:type="spellStart"/>
      <w:r w:rsidRPr="004A4F63">
        <w:rPr>
          <w:bCs/>
          <w:color w:val="000000" w:themeColor="text1"/>
          <w:sz w:val="28"/>
          <w:szCs w:val="28"/>
        </w:rPr>
        <w:t>Бакалавриат</w:t>
      </w:r>
      <w:proofErr w:type="spellEnd"/>
      <w:r w:rsidRPr="004A4F63">
        <w:rPr>
          <w:bCs/>
          <w:color w:val="000000" w:themeColor="text1"/>
          <w:sz w:val="28"/>
          <w:szCs w:val="28"/>
        </w:rPr>
        <w:t>). — https://doi.org/10.12737/19593. - ISBN 978-5-369-01573-5. - – ЭБС ZNANIUM.com. - URL: https://znanium.com/catalog/product/1815499 (дата обращения: 1</w:t>
      </w:r>
      <w:r w:rsidR="00773DDA">
        <w:rPr>
          <w:bCs/>
          <w:color w:val="000000" w:themeColor="text1"/>
          <w:sz w:val="28"/>
          <w:szCs w:val="28"/>
        </w:rPr>
        <w:t>6</w:t>
      </w:r>
      <w:r w:rsidRPr="004A4F63">
        <w:rPr>
          <w:bCs/>
          <w:color w:val="000000" w:themeColor="text1"/>
          <w:sz w:val="28"/>
          <w:szCs w:val="28"/>
        </w:rPr>
        <w:t xml:space="preserve">.01.2023). – </w:t>
      </w:r>
      <w:proofErr w:type="gramStart"/>
      <w:r w:rsidRPr="004A4F63">
        <w:rPr>
          <w:bCs/>
          <w:color w:val="000000" w:themeColor="text1"/>
          <w:sz w:val="28"/>
          <w:szCs w:val="28"/>
        </w:rPr>
        <w:t>Текст :</w:t>
      </w:r>
      <w:proofErr w:type="gramEnd"/>
      <w:r w:rsidRPr="004A4F63">
        <w:rPr>
          <w:bCs/>
          <w:color w:val="000000" w:themeColor="text1"/>
          <w:sz w:val="28"/>
          <w:szCs w:val="28"/>
        </w:rPr>
        <w:t xml:space="preserve"> электронный.</w:t>
      </w:r>
    </w:p>
    <w:p w14:paraId="130AD59D" w14:textId="709C2780" w:rsidR="00AD4C4F" w:rsidRPr="004A4F63" w:rsidRDefault="00AD4C4F" w:rsidP="00B82D26">
      <w:pPr>
        <w:pStyle w:val="a3"/>
        <w:numPr>
          <w:ilvl w:val="0"/>
          <w:numId w:val="28"/>
        </w:numPr>
        <w:tabs>
          <w:tab w:val="left" w:pos="426"/>
        </w:tabs>
        <w:jc w:val="both"/>
        <w:rPr>
          <w:bCs/>
          <w:color w:val="000000" w:themeColor="text1"/>
          <w:sz w:val="28"/>
          <w:szCs w:val="28"/>
        </w:rPr>
      </w:pPr>
      <w:r w:rsidRPr="004A4F63">
        <w:rPr>
          <w:bCs/>
          <w:color w:val="000000" w:themeColor="text1"/>
          <w:sz w:val="28"/>
          <w:szCs w:val="28"/>
        </w:rPr>
        <w:t xml:space="preserve">Родыгина, Н. Ю.  Организация и техника внешнеторговых </w:t>
      </w:r>
      <w:proofErr w:type="gramStart"/>
      <w:r w:rsidRPr="004A4F63">
        <w:rPr>
          <w:bCs/>
          <w:color w:val="000000" w:themeColor="text1"/>
          <w:sz w:val="28"/>
          <w:szCs w:val="28"/>
        </w:rPr>
        <w:t>переговоров :</w:t>
      </w:r>
      <w:proofErr w:type="gramEnd"/>
      <w:r w:rsidRPr="004A4F63">
        <w:rPr>
          <w:bCs/>
          <w:color w:val="000000" w:themeColor="text1"/>
          <w:sz w:val="28"/>
          <w:szCs w:val="28"/>
        </w:rPr>
        <w:t xml:space="preserve"> учебное пособие для вузов / Н. Ю. Родыгина, В. В. Емельянов, С. В. </w:t>
      </w:r>
      <w:proofErr w:type="spellStart"/>
      <w:r w:rsidRPr="004A4F63">
        <w:rPr>
          <w:bCs/>
          <w:color w:val="000000" w:themeColor="text1"/>
          <w:sz w:val="28"/>
          <w:szCs w:val="28"/>
        </w:rPr>
        <w:t>Молева</w:t>
      </w:r>
      <w:proofErr w:type="spellEnd"/>
      <w:r w:rsidRPr="004A4F63">
        <w:rPr>
          <w:bCs/>
          <w:color w:val="000000" w:themeColor="text1"/>
          <w:sz w:val="28"/>
          <w:szCs w:val="28"/>
        </w:rPr>
        <w:t xml:space="preserve">. — </w:t>
      </w:r>
      <w:proofErr w:type="gramStart"/>
      <w:r w:rsidRPr="004A4F63">
        <w:rPr>
          <w:bCs/>
          <w:color w:val="000000" w:themeColor="text1"/>
          <w:sz w:val="28"/>
          <w:szCs w:val="28"/>
        </w:rPr>
        <w:t>Москва :</w:t>
      </w:r>
      <w:proofErr w:type="gramEnd"/>
      <w:r w:rsidRPr="004A4F63">
        <w:rPr>
          <w:bCs/>
          <w:color w:val="000000" w:themeColor="text1"/>
          <w:sz w:val="28"/>
          <w:szCs w:val="28"/>
        </w:rPr>
        <w:t xml:space="preserve"> Издательство </w:t>
      </w:r>
      <w:proofErr w:type="spellStart"/>
      <w:r w:rsidRPr="004A4F63">
        <w:rPr>
          <w:bCs/>
          <w:color w:val="000000" w:themeColor="text1"/>
          <w:sz w:val="28"/>
          <w:szCs w:val="28"/>
        </w:rPr>
        <w:t>Юрайт</w:t>
      </w:r>
      <w:proofErr w:type="spellEnd"/>
      <w:r w:rsidRPr="004A4F63">
        <w:rPr>
          <w:bCs/>
          <w:color w:val="000000" w:themeColor="text1"/>
          <w:sz w:val="28"/>
          <w:szCs w:val="28"/>
        </w:rPr>
        <w:t xml:space="preserve">, 2023. — 174 с. — (Высшее образование). — ISBN 978-5-534-12239-8.  - Образовательная платформа </w:t>
      </w:r>
      <w:proofErr w:type="spellStart"/>
      <w:r w:rsidRPr="004A4F63">
        <w:rPr>
          <w:bCs/>
          <w:color w:val="000000" w:themeColor="text1"/>
          <w:sz w:val="28"/>
          <w:szCs w:val="28"/>
        </w:rPr>
        <w:t>Юрайт</w:t>
      </w:r>
      <w:proofErr w:type="spellEnd"/>
      <w:r w:rsidRPr="004A4F63">
        <w:rPr>
          <w:bCs/>
          <w:color w:val="000000" w:themeColor="text1"/>
          <w:sz w:val="28"/>
          <w:szCs w:val="28"/>
        </w:rPr>
        <w:t xml:space="preserve"> [сайт]. — URL: https://urait.ru/bcode/518261 (дата обращения: 1</w:t>
      </w:r>
      <w:r w:rsidR="00773DDA">
        <w:rPr>
          <w:bCs/>
          <w:color w:val="000000" w:themeColor="text1"/>
          <w:sz w:val="28"/>
          <w:szCs w:val="28"/>
        </w:rPr>
        <w:t>6</w:t>
      </w:r>
      <w:r w:rsidRPr="004A4F63">
        <w:rPr>
          <w:bCs/>
          <w:color w:val="000000" w:themeColor="text1"/>
          <w:sz w:val="28"/>
          <w:szCs w:val="28"/>
        </w:rPr>
        <w:t xml:space="preserve">.01.2023). — </w:t>
      </w:r>
      <w:proofErr w:type="gramStart"/>
      <w:r w:rsidRPr="004A4F63">
        <w:rPr>
          <w:bCs/>
          <w:color w:val="000000" w:themeColor="text1"/>
          <w:sz w:val="28"/>
          <w:szCs w:val="28"/>
        </w:rPr>
        <w:t>Текст :</w:t>
      </w:r>
      <w:proofErr w:type="gramEnd"/>
      <w:r w:rsidRPr="004A4F63">
        <w:rPr>
          <w:bCs/>
          <w:color w:val="000000" w:themeColor="text1"/>
          <w:sz w:val="28"/>
          <w:szCs w:val="28"/>
        </w:rPr>
        <w:t xml:space="preserve"> электронный.</w:t>
      </w:r>
    </w:p>
    <w:p w14:paraId="21B1A494" w14:textId="77777777" w:rsidR="00AD4C4F" w:rsidRPr="00DD59DF" w:rsidRDefault="00AD4C4F" w:rsidP="00AD4C4F">
      <w:pPr>
        <w:ind w:firstLine="567"/>
        <w:rPr>
          <w:b/>
          <w:sz w:val="28"/>
          <w:szCs w:val="28"/>
        </w:rPr>
      </w:pPr>
      <w:r w:rsidRPr="00DD59DF">
        <w:rPr>
          <w:b/>
          <w:sz w:val="28"/>
          <w:szCs w:val="28"/>
        </w:rPr>
        <w:t>Дополнительная литература</w:t>
      </w:r>
    </w:p>
    <w:p w14:paraId="3703929D" w14:textId="7976AA6A" w:rsidR="00AD4C4F" w:rsidRPr="004A4F63" w:rsidRDefault="00AD4C4F" w:rsidP="00B82D26">
      <w:pPr>
        <w:pStyle w:val="a3"/>
        <w:numPr>
          <w:ilvl w:val="0"/>
          <w:numId w:val="28"/>
        </w:numPr>
        <w:tabs>
          <w:tab w:val="left" w:pos="426"/>
        </w:tabs>
        <w:jc w:val="both"/>
        <w:rPr>
          <w:bCs/>
          <w:color w:val="000000" w:themeColor="text1"/>
          <w:sz w:val="28"/>
          <w:szCs w:val="28"/>
        </w:rPr>
      </w:pPr>
      <w:r w:rsidRPr="004A4F63">
        <w:rPr>
          <w:bCs/>
          <w:color w:val="000000" w:themeColor="text1"/>
          <w:sz w:val="28"/>
          <w:szCs w:val="28"/>
        </w:rPr>
        <w:t xml:space="preserve">Батанов, К. Ни </w:t>
      </w:r>
      <w:proofErr w:type="spellStart"/>
      <w:r w:rsidRPr="004A4F63">
        <w:rPr>
          <w:bCs/>
          <w:color w:val="000000" w:themeColor="text1"/>
          <w:sz w:val="28"/>
          <w:szCs w:val="28"/>
        </w:rPr>
        <w:t>хао</w:t>
      </w:r>
      <w:proofErr w:type="spellEnd"/>
      <w:r w:rsidRPr="004A4F63">
        <w:rPr>
          <w:bCs/>
          <w:color w:val="000000" w:themeColor="text1"/>
          <w:sz w:val="28"/>
          <w:szCs w:val="28"/>
        </w:rPr>
        <w:t xml:space="preserve">! Как вести дела с китайскими партнерами / Константин Батанов. - </w:t>
      </w:r>
      <w:proofErr w:type="gramStart"/>
      <w:r w:rsidRPr="004A4F63">
        <w:rPr>
          <w:bCs/>
          <w:color w:val="000000" w:themeColor="text1"/>
          <w:sz w:val="28"/>
          <w:szCs w:val="28"/>
        </w:rPr>
        <w:t>Москва :</w:t>
      </w:r>
      <w:proofErr w:type="gramEnd"/>
      <w:r w:rsidRPr="004A4F63">
        <w:rPr>
          <w:bCs/>
          <w:color w:val="000000" w:themeColor="text1"/>
          <w:sz w:val="28"/>
          <w:szCs w:val="28"/>
        </w:rPr>
        <w:t xml:space="preserve"> Альпина </w:t>
      </w:r>
      <w:proofErr w:type="spellStart"/>
      <w:r w:rsidRPr="004A4F63">
        <w:rPr>
          <w:bCs/>
          <w:color w:val="000000" w:themeColor="text1"/>
          <w:sz w:val="28"/>
          <w:szCs w:val="28"/>
        </w:rPr>
        <w:t>Паблишер</w:t>
      </w:r>
      <w:proofErr w:type="spellEnd"/>
      <w:r w:rsidRPr="004A4F63">
        <w:rPr>
          <w:bCs/>
          <w:color w:val="000000" w:themeColor="text1"/>
          <w:sz w:val="28"/>
          <w:szCs w:val="28"/>
        </w:rPr>
        <w:t xml:space="preserve">, 2019. - 304 с. - ISBN 978-5-9614-2503-1. – ЭБС ZNANIUM.com. - URL: https://znanium.com/catalog/product/1221810; ЭБС </w:t>
      </w:r>
      <w:proofErr w:type="spellStart"/>
      <w:r w:rsidRPr="004A4F63">
        <w:rPr>
          <w:bCs/>
          <w:color w:val="000000" w:themeColor="text1"/>
          <w:sz w:val="28"/>
          <w:szCs w:val="28"/>
        </w:rPr>
        <w:t>Alpina</w:t>
      </w:r>
      <w:proofErr w:type="spellEnd"/>
      <w:r w:rsidRPr="004A4F63">
        <w:rPr>
          <w:bCs/>
          <w:color w:val="000000" w:themeColor="text1"/>
          <w:sz w:val="28"/>
          <w:szCs w:val="28"/>
        </w:rPr>
        <w:t xml:space="preserve"> </w:t>
      </w:r>
      <w:proofErr w:type="spellStart"/>
      <w:r w:rsidRPr="004A4F63">
        <w:rPr>
          <w:bCs/>
          <w:color w:val="000000" w:themeColor="text1"/>
          <w:sz w:val="28"/>
          <w:szCs w:val="28"/>
        </w:rPr>
        <w:t>Digital</w:t>
      </w:r>
      <w:proofErr w:type="spellEnd"/>
      <w:r w:rsidRPr="004A4F63">
        <w:rPr>
          <w:bCs/>
          <w:color w:val="000000" w:themeColor="text1"/>
          <w:sz w:val="28"/>
          <w:szCs w:val="28"/>
        </w:rPr>
        <w:t xml:space="preserve">. – </w:t>
      </w:r>
      <w:proofErr w:type="gramStart"/>
      <w:r w:rsidRPr="004A4F63">
        <w:rPr>
          <w:bCs/>
          <w:color w:val="000000" w:themeColor="text1"/>
          <w:sz w:val="28"/>
          <w:szCs w:val="28"/>
        </w:rPr>
        <w:t>URL :</w:t>
      </w:r>
      <w:proofErr w:type="gramEnd"/>
      <w:r w:rsidRPr="004A4F63">
        <w:rPr>
          <w:bCs/>
          <w:color w:val="000000" w:themeColor="text1"/>
          <w:sz w:val="28"/>
          <w:szCs w:val="28"/>
        </w:rPr>
        <w:t xml:space="preserve"> https://finunivers.alpinadigital.ru/book/19535 (дата обращения: 1</w:t>
      </w:r>
      <w:r w:rsidR="00773DDA">
        <w:rPr>
          <w:bCs/>
          <w:color w:val="000000" w:themeColor="text1"/>
          <w:sz w:val="28"/>
          <w:szCs w:val="28"/>
        </w:rPr>
        <w:t>6</w:t>
      </w:r>
      <w:r w:rsidRPr="004A4F63">
        <w:rPr>
          <w:bCs/>
          <w:color w:val="000000" w:themeColor="text1"/>
          <w:sz w:val="28"/>
          <w:szCs w:val="28"/>
        </w:rPr>
        <w:t xml:space="preserve">.01.2023). - </w:t>
      </w:r>
      <w:proofErr w:type="gramStart"/>
      <w:r w:rsidRPr="004A4F63">
        <w:rPr>
          <w:bCs/>
          <w:color w:val="000000" w:themeColor="text1"/>
          <w:sz w:val="28"/>
          <w:szCs w:val="28"/>
        </w:rPr>
        <w:t>Текст :</w:t>
      </w:r>
      <w:proofErr w:type="gramEnd"/>
      <w:r w:rsidRPr="004A4F63">
        <w:rPr>
          <w:bCs/>
          <w:color w:val="000000" w:themeColor="text1"/>
          <w:sz w:val="28"/>
          <w:szCs w:val="28"/>
        </w:rPr>
        <w:t xml:space="preserve"> электронный.</w:t>
      </w:r>
    </w:p>
    <w:p w14:paraId="1F1C6A80" w14:textId="46B34F03" w:rsidR="00AD4C4F" w:rsidRPr="004A4F63" w:rsidRDefault="00AD4C4F" w:rsidP="00B82D26">
      <w:pPr>
        <w:pStyle w:val="a3"/>
        <w:numPr>
          <w:ilvl w:val="0"/>
          <w:numId w:val="28"/>
        </w:numPr>
        <w:tabs>
          <w:tab w:val="left" w:pos="426"/>
        </w:tabs>
        <w:jc w:val="both"/>
        <w:rPr>
          <w:bCs/>
          <w:color w:val="000000" w:themeColor="text1"/>
          <w:sz w:val="28"/>
          <w:szCs w:val="28"/>
        </w:rPr>
      </w:pPr>
      <w:r w:rsidRPr="004A4F63">
        <w:rPr>
          <w:bCs/>
          <w:color w:val="000000" w:themeColor="text1"/>
          <w:sz w:val="28"/>
          <w:szCs w:val="28"/>
        </w:rPr>
        <w:lastRenderedPageBreak/>
        <w:t xml:space="preserve">Жукова, Е. Е. Деловое общение и кросс-культурные </w:t>
      </w:r>
      <w:proofErr w:type="gramStart"/>
      <w:r w:rsidRPr="004A4F63">
        <w:rPr>
          <w:bCs/>
          <w:color w:val="000000" w:themeColor="text1"/>
          <w:sz w:val="28"/>
          <w:szCs w:val="28"/>
        </w:rPr>
        <w:t>коммуникации :</w:t>
      </w:r>
      <w:proofErr w:type="gramEnd"/>
      <w:r w:rsidRPr="004A4F63">
        <w:rPr>
          <w:bCs/>
          <w:color w:val="000000" w:themeColor="text1"/>
          <w:sz w:val="28"/>
          <w:szCs w:val="28"/>
        </w:rPr>
        <w:t xml:space="preserve"> учебник / Е.Е. Жукова, Т.В. Суворова. — </w:t>
      </w:r>
      <w:proofErr w:type="gramStart"/>
      <w:r w:rsidRPr="004A4F63">
        <w:rPr>
          <w:bCs/>
          <w:color w:val="000000" w:themeColor="text1"/>
          <w:sz w:val="28"/>
          <w:szCs w:val="28"/>
        </w:rPr>
        <w:t>Москва :</w:t>
      </w:r>
      <w:proofErr w:type="gramEnd"/>
      <w:r w:rsidRPr="004A4F63">
        <w:rPr>
          <w:bCs/>
          <w:color w:val="000000" w:themeColor="text1"/>
          <w:sz w:val="28"/>
          <w:szCs w:val="28"/>
        </w:rPr>
        <w:t xml:space="preserve"> ИНФРА-М, 2022. — 323 с. — (Высшее образование: </w:t>
      </w:r>
      <w:proofErr w:type="spellStart"/>
      <w:r w:rsidRPr="004A4F63">
        <w:rPr>
          <w:bCs/>
          <w:color w:val="000000" w:themeColor="text1"/>
          <w:sz w:val="28"/>
          <w:szCs w:val="28"/>
        </w:rPr>
        <w:t>Бакалавриат</w:t>
      </w:r>
      <w:proofErr w:type="spellEnd"/>
      <w:r w:rsidRPr="004A4F63">
        <w:rPr>
          <w:bCs/>
          <w:color w:val="000000" w:themeColor="text1"/>
          <w:sz w:val="28"/>
          <w:szCs w:val="28"/>
        </w:rPr>
        <w:t>). — DOI 10.12737/1817722. - ISBN 978-5-16-017174-6. - URL: https://znanium.com/catalog/product/1817722 (дата обращения: 1</w:t>
      </w:r>
      <w:r w:rsidR="00773DDA">
        <w:rPr>
          <w:bCs/>
          <w:color w:val="000000" w:themeColor="text1"/>
          <w:sz w:val="28"/>
          <w:szCs w:val="28"/>
        </w:rPr>
        <w:t>6</w:t>
      </w:r>
      <w:r w:rsidRPr="004A4F63">
        <w:rPr>
          <w:bCs/>
          <w:color w:val="000000" w:themeColor="text1"/>
          <w:sz w:val="28"/>
          <w:szCs w:val="28"/>
        </w:rPr>
        <w:t xml:space="preserve">.01.2023). – </w:t>
      </w:r>
      <w:proofErr w:type="gramStart"/>
      <w:r w:rsidRPr="004A4F63">
        <w:rPr>
          <w:bCs/>
          <w:color w:val="000000" w:themeColor="text1"/>
          <w:sz w:val="28"/>
          <w:szCs w:val="28"/>
        </w:rPr>
        <w:t>Текст :</w:t>
      </w:r>
      <w:proofErr w:type="gramEnd"/>
      <w:r w:rsidRPr="004A4F63">
        <w:rPr>
          <w:bCs/>
          <w:color w:val="000000" w:themeColor="text1"/>
          <w:sz w:val="28"/>
          <w:szCs w:val="28"/>
        </w:rPr>
        <w:t xml:space="preserve"> электронный.</w:t>
      </w:r>
    </w:p>
    <w:p w14:paraId="202E85B2" w14:textId="1207233C" w:rsidR="00AD4C4F" w:rsidRPr="004A4F63" w:rsidRDefault="00AD4C4F" w:rsidP="00B82D26">
      <w:pPr>
        <w:pStyle w:val="a3"/>
        <w:numPr>
          <w:ilvl w:val="0"/>
          <w:numId w:val="28"/>
        </w:numPr>
        <w:tabs>
          <w:tab w:val="left" w:pos="426"/>
        </w:tabs>
        <w:jc w:val="both"/>
        <w:rPr>
          <w:bCs/>
          <w:color w:val="000000" w:themeColor="text1"/>
          <w:sz w:val="28"/>
          <w:szCs w:val="28"/>
        </w:rPr>
      </w:pPr>
      <w:r w:rsidRPr="004A4F63">
        <w:rPr>
          <w:bCs/>
          <w:color w:val="000000" w:themeColor="text1"/>
          <w:sz w:val="28"/>
          <w:szCs w:val="28"/>
        </w:rPr>
        <w:t xml:space="preserve">Переговоры / пер. с англ. - </w:t>
      </w:r>
      <w:proofErr w:type="gramStart"/>
      <w:r w:rsidRPr="004A4F63">
        <w:rPr>
          <w:bCs/>
          <w:color w:val="000000" w:themeColor="text1"/>
          <w:sz w:val="28"/>
          <w:szCs w:val="28"/>
        </w:rPr>
        <w:t>Москва :</w:t>
      </w:r>
      <w:proofErr w:type="gramEnd"/>
      <w:r w:rsidRPr="004A4F63">
        <w:rPr>
          <w:bCs/>
          <w:color w:val="000000" w:themeColor="text1"/>
          <w:sz w:val="28"/>
          <w:szCs w:val="28"/>
        </w:rPr>
        <w:t xml:space="preserve"> Альпина </w:t>
      </w:r>
      <w:proofErr w:type="spellStart"/>
      <w:r w:rsidRPr="004A4F63">
        <w:rPr>
          <w:bCs/>
          <w:color w:val="000000" w:themeColor="text1"/>
          <w:sz w:val="28"/>
          <w:szCs w:val="28"/>
        </w:rPr>
        <w:t>Паблишер</w:t>
      </w:r>
      <w:proofErr w:type="spellEnd"/>
      <w:r w:rsidRPr="004A4F63">
        <w:rPr>
          <w:bCs/>
          <w:color w:val="000000" w:themeColor="text1"/>
          <w:sz w:val="28"/>
          <w:szCs w:val="28"/>
        </w:rPr>
        <w:t>, 2020. - 200 с. - (Серия «</w:t>
      </w:r>
      <w:proofErr w:type="spellStart"/>
      <w:r w:rsidRPr="004A4F63">
        <w:rPr>
          <w:bCs/>
          <w:color w:val="000000" w:themeColor="text1"/>
          <w:sz w:val="28"/>
          <w:szCs w:val="28"/>
        </w:rPr>
        <w:t>Harvard</w:t>
      </w:r>
      <w:proofErr w:type="spellEnd"/>
      <w:r w:rsidRPr="004A4F63">
        <w:rPr>
          <w:bCs/>
          <w:color w:val="000000" w:themeColor="text1"/>
          <w:sz w:val="28"/>
          <w:szCs w:val="28"/>
        </w:rPr>
        <w:t xml:space="preserve"> </w:t>
      </w:r>
      <w:proofErr w:type="spellStart"/>
      <w:r w:rsidRPr="004A4F63">
        <w:rPr>
          <w:bCs/>
          <w:color w:val="000000" w:themeColor="text1"/>
          <w:sz w:val="28"/>
          <w:szCs w:val="28"/>
        </w:rPr>
        <w:t>Business</w:t>
      </w:r>
      <w:proofErr w:type="spellEnd"/>
      <w:r w:rsidRPr="004A4F63">
        <w:rPr>
          <w:bCs/>
          <w:color w:val="000000" w:themeColor="text1"/>
          <w:sz w:val="28"/>
          <w:szCs w:val="28"/>
        </w:rPr>
        <w:t xml:space="preserve"> </w:t>
      </w:r>
      <w:proofErr w:type="spellStart"/>
      <w:r w:rsidRPr="004A4F63">
        <w:rPr>
          <w:bCs/>
          <w:color w:val="000000" w:themeColor="text1"/>
          <w:sz w:val="28"/>
          <w:szCs w:val="28"/>
        </w:rPr>
        <w:t>Review</w:t>
      </w:r>
      <w:proofErr w:type="spellEnd"/>
      <w:r w:rsidRPr="004A4F63">
        <w:rPr>
          <w:bCs/>
          <w:color w:val="000000" w:themeColor="text1"/>
          <w:sz w:val="28"/>
          <w:szCs w:val="28"/>
        </w:rPr>
        <w:t>: 10 лучших статей»). – ЭБС ZNANIUM.com. - URL: https://znanium.com/catalog/product/1221826 (дата обращения: 1</w:t>
      </w:r>
      <w:r w:rsidR="00773DDA">
        <w:rPr>
          <w:bCs/>
          <w:color w:val="000000" w:themeColor="text1"/>
          <w:sz w:val="28"/>
          <w:szCs w:val="28"/>
        </w:rPr>
        <w:t>6</w:t>
      </w:r>
      <w:r w:rsidRPr="004A4F63">
        <w:rPr>
          <w:bCs/>
          <w:color w:val="000000" w:themeColor="text1"/>
          <w:sz w:val="28"/>
          <w:szCs w:val="28"/>
        </w:rPr>
        <w:t xml:space="preserve">.01.2023). – </w:t>
      </w:r>
      <w:proofErr w:type="gramStart"/>
      <w:r w:rsidRPr="004A4F63">
        <w:rPr>
          <w:bCs/>
          <w:color w:val="000000" w:themeColor="text1"/>
          <w:sz w:val="28"/>
          <w:szCs w:val="28"/>
        </w:rPr>
        <w:t>Текст :</w:t>
      </w:r>
      <w:proofErr w:type="gramEnd"/>
      <w:r w:rsidRPr="004A4F63">
        <w:rPr>
          <w:bCs/>
          <w:color w:val="000000" w:themeColor="text1"/>
          <w:sz w:val="28"/>
          <w:szCs w:val="28"/>
        </w:rPr>
        <w:t xml:space="preserve"> электронный.</w:t>
      </w:r>
    </w:p>
    <w:p w14:paraId="33CBC54C" w14:textId="06A684DF" w:rsidR="00AD4C4F" w:rsidRPr="004A4F63" w:rsidRDefault="00AD4C4F" w:rsidP="00B82D26">
      <w:pPr>
        <w:pStyle w:val="a3"/>
        <w:numPr>
          <w:ilvl w:val="0"/>
          <w:numId w:val="28"/>
        </w:numPr>
        <w:tabs>
          <w:tab w:val="left" w:pos="426"/>
        </w:tabs>
        <w:jc w:val="both"/>
        <w:rPr>
          <w:bCs/>
          <w:color w:val="000000" w:themeColor="text1"/>
          <w:sz w:val="28"/>
          <w:szCs w:val="28"/>
        </w:rPr>
      </w:pPr>
      <w:r w:rsidRPr="004A4F63">
        <w:rPr>
          <w:bCs/>
          <w:color w:val="000000" w:themeColor="text1"/>
          <w:sz w:val="28"/>
          <w:szCs w:val="28"/>
        </w:rPr>
        <w:t>Спешнев, Н. А. Китайцы: особенности национальной психологии / Н. А. Спешнев. – Санкт-</w:t>
      </w:r>
      <w:proofErr w:type="gramStart"/>
      <w:r w:rsidRPr="004A4F63">
        <w:rPr>
          <w:bCs/>
          <w:color w:val="000000" w:themeColor="text1"/>
          <w:sz w:val="28"/>
          <w:szCs w:val="28"/>
        </w:rPr>
        <w:t>Петербург :</w:t>
      </w:r>
      <w:proofErr w:type="gramEnd"/>
      <w:r w:rsidRPr="004A4F63">
        <w:rPr>
          <w:bCs/>
          <w:color w:val="000000" w:themeColor="text1"/>
          <w:sz w:val="28"/>
          <w:szCs w:val="28"/>
        </w:rPr>
        <w:t xml:space="preserve"> КАРО, 2017. – 336 </w:t>
      </w:r>
      <w:proofErr w:type="gramStart"/>
      <w:r w:rsidRPr="004A4F63">
        <w:rPr>
          <w:bCs/>
          <w:color w:val="000000" w:themeColor="text1"/>
          <w:sz w:val="28"/>
          <w:szCs w:val="28"/>
        </w:rPr>
        <w:t>с. :</w:t>
      </w:r>
      <w:proofErr w:type="gramEnd"/>
      <w:r w:rsidRPr="004A4F63">
        <w:rPr>
          <w:bCs/>
          <w:color w:val="000000" w:themeColor="text1"/>
          <w:sz w:val="28"/>
          <w:szCs w:val="28"/>
        </w:rPr>
        <w:t xml:space="preserve"> ил. – ISBN 978-5-9925-0634-1. – ЭБС Университетская библиотека </w:t>
      </w:r>
      <w:proofErr w:type="spellStart"/>
      <w:r w:rsidRPr="004A4F63">
        <w:rPr>
          <w:bCs/>
          <w:color w:val="000000" w:themeColor="text1"/>
          <w:sz w:val="28"/>
          <w:szCs w:val="28"/>
        </w:rPr>
        <w:t>online</w:t>
      </w:r>
      <w:proofErr w:type="spellEnd"/>
      <w:r w:rsidRPr="004A4F63">
        <w:rPr>
          <w:bCs/>
          <w:color w:val="000000" w:themeColor="text1"/>
          <w:sz w:val="28"/>
          <w:szCs w:val="28"/>
        </w:rPr>
        <w:t>. – URL: https://biblioclub.ru/index.php?page=book&amp;id=611091 (дата обращения: 1</w:t>
      </w:r>
      <w:r w:rsidR="00773DDA">
        <w:rPr>
          <w:bCs/>
          <w:color w:val="000000" w:themeColor="text1"/>
          <w:sz w:val="28"/>
          <w:szCs w:val="28"/>
        </w:rPr>
        <w:t>6</w:t>
      </w:r>
      <w:r w:rsidRPr="004A4F63">
        <w:rPr>
          <w:bCs/>
          <w:color w:val="000000" w:themeColor="text1"/>
          <w:sz w:val="28"/>
          <w:szCs w:val="28"/>
        </w:rPr>
        <w:t xml:space="preserve">.01.2023). – </w:t>
      </w:r>
      <w:proofErr w:type="gramStart"/>
      <w:r w:rsidRPr="004A4F63">
        <w:rPr>
          <w:bCs/>
          <w:color w:val="000000" w:themeColor="text1"/>
          <w:sz w:val="28"/>
          <w:szCs w:val="28"/>
        </w:rPr>
        <w:t>Текст :</w:t>
      </w:r>
      <w:proofErr w:type="gramEnd"/>
      <w:r w:rsidRPr="004A4F63">
        <w:rPr>
          <w:bCs/>
          <w:color w:val="000000" w:themeColor="text1"/>
          <w:sz w:val="28"/>
          <w:szCs w:val="28"/>
        </w:rPr>
        <w:t xml:space="preserve"> электронный.</w:t>
      </w:r>
    </w:p>
    <w:p w14:paraId="0BC52753" w14:textId="77777777" w:rsidR="002B11DE" w:rsidRPr="002B11DE" w:rsidRDefault="002B11DE" w:rsidP="002B11DE">
      <w:pPr>
        <w:jc w:val="both"/>
        <w:rPr>
          <w:sz w:val="28"/>
          <w:szCs w:val="28"/>
        </w:rPr>
      </w:pPr>
    </w:p>
    <w:p w14:paraId="2E81BF67" w14:textId="77777777" w:rsidR="007571CA" w:rsidRPr="00F674B2" w:rsidRDefault="007571CA" w:rsidP="00D435AA">
      <w:pPr>
        <w:autoSpaceDE w:val="0"/>
        <w:autoSpaceDN w:val="0"/>
        <w:adjustRightInd w:val="0"/>
        <w:ind w:left="-28" w:firstLine="70"/>
        <w:jc w:val="both"/>
        <w:rPr>
          <w:sz w:val="28"/>
          <w:szCs w:val="28"/>
        </w:rPr>
      </w:pPr>
    </w:p>
    <w:p w14:paraId="4298A6DD" w14:textId="034782F2" w:rsidR="00D435AA" w:rsidRDefault="00D435AA" w:rsidP="00F74EDF">
      <w:pPr>
        <w:pStyle w:val="Style25"/>
        <w:tabs>
          <w:tab w:val="left" w:pos="365"/>
        </w:tabs>
        <w:jc w:val="both"/>
        <w:outlineLvl w:val="0"/>
        <w:rPr>
          <w:b/>
          <w:sz w:val="28"/>
          <w:szCs w:val="28"/>
          <w:lang w:eastAsia="zh-CN"/>
        </w:rPr>
      </w:pPr>
      <w:r w:rsidRPr="00687B9C">
        <w:rPr>
          <w:b/>
          <w:sz w:val="28"/>
          <w:szCs w:val="28"/>
          <w:lang w:eastAsia="zh-CN"/>
        </w:rPr>
        <w:t xml:space="preserve">9. </w:t>
      </w:r>
      <w:bookmarkStart w:id="24" w:name="_Toc85636000"/>
      <w:r w:rsidRPr="00687B9C">
        <w:rPr>
          <w:b/>
          <w:sz w:val="28"/>
          <w:szCs w:val="28"/>
          <w:lang w:eastAsia="zh-CN"/>
        </w:rPr>
        <w:t>Перечень ресурсов информационно-телекоммуникационной сети «Интернет», необходимых для освоения дисциплины</w:t>
      </w:r>
      <w:bookmarkEnd w:id="24"/>
    </w:p>
    <w:p w14:paraId="697742B2" w14:textId="77777777" w:rsidR="00CA00F7" w:rsidRPr="00687B9C" w:rsidRDefault="00CA00F7" w:rsidP="00F74EDF">
      <w:pPr>
        <w:pStyle w:val="Style25"/>
        <w:tabs>
          <w:tab w:val="left" w:pos="365"/>
        </w:tabs>
        <w:jc w:val="both"/>
        <w:outlineLvl w:val="0"/>
        <w:rPr>
          <w:b/>
          <w:sz w:val="28"/>
          <w:szCs w:val="28"/>
          <w:lang w:eastAsia="zh-CN"/>
        </w:rPr>
      </w:pPr>
    </w:p>
    <w:p w14:paraId="209F3769" w14:textId="77777777" w:rsidR="00CA431B" w:rsidRPr="00F74EDF" w:rsidRDefault="00CA431B" w:rsidP="00CA431B">
      <w:pPr>
        <w:rPr>
          <w:sz w:val="28"/>
          <w:szCs w:val="28"/>
        </w:rPr>
      </w:pPr>
      <w:r w:rsidRPr="00F74EDF">
        <w:rPr>
          <w:sz w:val="28"/>
          <w:szCs w:val="28"/>
        </w:rPr>
        <w:t>1. https://www.vedomosti.ru/ «Ведомости»</w:t>
      </w:r>
    </w:p>
    <w:p w14:paraId="171D77CF" w14:textId="77777777" w:rsidR="00CA431B" w:rsidRPr="00F74EDF" w:rsidRDefault="00CA431B" w:rsidP="00CA431B">
      <w:pPr>
        <w:rPr>
          <w:sz w:val="28"/>
          <w:szCs w:val="28"/>
        </w:rPr>
      </w:pPr>
      <w:r w:rsidRPr="00F74EDF">
        <w:rPr>
          <w:sz w:val="28"/>
          <w:szCs w:val="28"/>
        </w:rPr>
        <w:t>2. www.kommersant.ru/‎ «Коммерсантъ»</w:t>
      </w:r>
    </w:p>
    <w:p w14:paraId="608A10AC" w14:textId="77777777" w:rsidR="00CA431B" w:rsidRPr="00F74EDF" w:rsidRDefault="00CA431B" w:rsidP="00CA431B">
      <w:pPr>
        <w:rPr>
          <w:sz w:val="28"/>
          <w:szCs w:val="28"/>
        </w:rPr>
      </w:pPr>
      <w:r w:rsidRPr="00F74EDF">
        <w:rPr>
          <w:sz w:val="28"/>
          <w:szCs w:val="28"/>
        </w:rPr>
        <w:t>3. https://expert.ru/ «Эксперт»</w:t>
      </w:r>
    </w:p>
    <w:p w14:paraId="2BAE7379" w14:textId="77777777" w:rsidR="00CA431B" w:rsidRPr="00F74EDF" w:rsidRDefault="00CA431B" w:rsidP="00CA431B">
      <w:pPr>
        <w:rPr>
          <w:sz w:val="28"/>
          <w:szCs w:val="28"/>
        </w:rPr>
      </w:pPr>
      <w:r w:rsidRPr="00F74EDF">
        <w:rPr>
          <w:sz w:val="28"/>
          <w:szCs w:val="28"/>
        </w:rPr>
        <w:t>4. www.cbr.ru / «Банк России»</w:t>
      </w:r>
    </w:p>
    <w:p w14:paraId="5E90AC64" w14:textId="77777777" w:rsidR="00CA431B" w:rsidRPr="00F74EDF" w:rsidRDefault="00CA431B" w:rsidP="00CA431B">
      <w:pPr>
        <w:rPr>
          <w:sz w:val="28"/>
          <w:szCs w:val="28"/>
        </w:rPr>
      </w:pPr>
      <w:r w:rsidRPr="00F74EDF">
        <w:rPr>
          <w:sz w:val="28"/>
          <w:szCs w:val="28"/>
        </w:rPr>
        <w:t>5. Информационная система "КОНТИНЕНТ" http://continent-online.com/</w:t>
      </w:r>
    </w:p>
    <w:p w14:paraId="6F326472" w14:textId="6B958BD7" w:rsidR="00CA431B" w:rsidRPr="00F74EDF" w:rsidRDefault="00CA431B" w:rsidP="00CA431B">
      <w:pPr>
        <w:rPr>
          <w:sz w:val="28"/>
          <w:szCs w:val="28"/>
        </w:rPr>
      </w:pPr>
      <w:r w:rsidRPr="00F74EDF">
        <w:rPr>
          <w:sz w:val="28"/>
          <w:szCs w:val="28"/>
        </w:rPr>
        <w:t>6. Сайт Евра</w:t>
      </w:r>
      <w:r w:rsidR="00121A91">
        <w:rPr>
          <w:sz w:val="28"/>
          <w:szCs w:val="28"/>
        </w:rPr>
        <w:t xml:space="preserve">зийской экономической комиссии </w:t>
      </w:r>
      <w:r w:rsidRPr="00F74EDF">
        <w:rPr>
          <w:sz w:val="28"/>
          <w:szCs w:val="28"/>
        </w:rPr>
        <w:t>https://eec.eaeunion.org/</w:t>
      </w:r>
    </w:p>
    <w:p w14:paraId="7B446DBC" w14:textId="0E6C08BC" w:rsidR="00CA431B" w:rsidRPr="00F74EDF" w:rsidRDefault="00CA431B" w:rsidP="00CA431B">
      <w:pPr>
        <w:rPr>
          <w:sz w:val="28"/>
          <w:szCs w:val="28"/>
        </w:rPr>
      </w:pPr>
      <w:r>
        <w:rPr>
          <w:sz w:val="28"/>
          <w:szCs w:val="28"/>
        </w:rPr>
        <w:t xml:space="preserve">7. </w:t>
      </w:r>
      <w:r w:rsidR="00CB0515">
        <w:rPr>
          <w:sz w:val="28"/>
          <w:szCs w:val="28"/>
        </w:rPr>
        <w:t xml:space="preserve">Сайты </w:t>
      </w:r>
      <w:r w:rsidRPr="00F74EDF">
        <w:rPr>
          <w:sz w:val="28"/>
          <w:szCs w:val="28"/>
        </w:rPr>
        <w:t>международных эко</w:t>
      </w:r>
      <w:r w:rsidR="00CB0515">
        <w:rPr>
          <w:sz w:val="28"/>
          <w:szCs w:val="28"/>
        </w:rPr>
        <w:t xml:space="preserve">номических организаций системы </w:t>
      </w:r>
      <w:r w:rsidR="00121A91">
        <w:rPr>
          <w:sz w:val="28"/>
          <w:szCs w:val="28"/>
        </w:rPr>
        <w:t xml:space="preserve">ООН (Всемирного банка, МВФ, </w:t>
      </w:r>
      <w:r w:rsidRPr="00F74EDF">
        <w:rPr>
          <w:sz w:val="28"/>
          <w:szCs w:val="28"/>
        </w:rPr>
        <w:t>ПРООН</w:t>
      </w:r>
      <w:r w:rsidR="00121A91">
        <w:rPr>
          <w:sz w:val="28"/>
          <w:szCs w:val="28"/>
        </w:rPr>
        <w:t xml:space="preserve">, ФАО, ЮНЕСКО, ЮНИДО, ЮНКТАД), </w:t>
      </w:r>
      <w:proofErr w:type="gramStart"/>
      <w:r w:rsidR="0090043E">
        <w:rPr>
          <w:sz w:val="28"/>
          <w:szCs w:val="28"/>
        </w:rPr>
        <w:t>ОЭСР,  Международного</w:t>
      </w:r>
      <w:proofErr w:type="gramEnd"/>
      <w:r w:rsidRPr="00F74EDF">
        <w:rPr>
          <w:sz w:val="28"/>
          <w:szCs w:val="28"/>
        </w:rPr>
        <w:t xml:space="preserve"> энергетического  агентства, Мирового энергетического совета,  компании «Бритиш петролеум».</w:t>
      </w:r>
    </w:p>
    <w:p w14:paraId="0B32BD1C" w14:textId="77777777" w:rsidR="00CA431B" w:rsidRPr="00F74EDF" w:rsidRDefault="00CA431B" w:rsidP="00CA431B">
      <w:pPr>
        <w:contextualSpacing/>
        <w:rPr>
          <w:sz w:val="28"/>
          <w:szCs w:val="28"/>
        </w:rPr>
      </w:pPr>
      <w:r w:rsidRPr="00F74EDF">
        <w:rPr>
          <w:sz w:val="28"/>
          <w:szCs w:val="28"/>
        </w:rPr>
        <w:t>8.  Электронные ресурсы БИК:</w:t>
      </w:r>
    </w:p>
    <w:p w14:paraId="348D9FBB"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Электронная библиотека Финансового университета (ЭБ) http://elib.fa.ru/</w:t>
      </w:r>
    </w:p>
    <w:p w14:paraId="3835AA7E"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Электронно-библиотечная система BOOK.RU http://www.book.ru</w:t>
      </w:r>
    </w:p>
    <w:p w14:paraId="7DDA6A47"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Электронно-библиотечная система «Университетская библиотека ОНЛАЙН» http://biblioclub.ru/</w:t>
      </w:r>
    </w:p>
    <w:p w14:paraId="3F2C2313"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 xml:space="preserve">Электронно-библиотечная система </w:t>
      </w:r>
      <w:proofErr w:type="spellStart"/>
      <w:r w:rsidRPr="00F74EDF">
        <w:rPr>
          <w:sz w:val="28"/>
          <w:szCs w:val="28"/>
        </w:rPr>
        <w:t>Znanium</w:t>
      </w:r>
      <w:proofErr w:type="spellEnd"/>
      <w:r w:rsidRPr="00F74EDF">
        <w:rPr>
          <w:sz w:val="28"/>
          <w:szCs w:val="28"/>
        </w:rPr>
        <w:t xml:space="preserve"> http://www.znanium.com</w:t>
      </w:r>
    </w:p>
    <w:p w14:paraId="1B4A5E5B" w14:textId="77777777" w:rsidR="00CA431B" w:rsidRPr="00F74EDF" w:rsidRDefault="00CA431B" w:rsidP="00B82D26">
      <w:pPr>
        <w:pStyle w:val="a3"/>
        <w:numPr>
          <w:ilvl w:val="0"/>
          <w:numId w:val="7"/>
        </w:numPr>
        <w:spacing w:after="160"/>
        <w:contextualSpacing/>
        <w:rPr>
          <w:sz w:val="28"/>
          <w:szCs w:val="28"/>
        </w:rPr>
      </w:pPr>
      <w:r>
        <w:rPr>
          <w:sz w:val="28"/>
          <w:szCs w:val="28"/>
        </w:rPr>
        <w:t>Образовательная платформа</w:t>
      </w:r>
      <w:r w:rsidRPr="00F74EDF">
        <w:rPr>
          <w:sz w:val="28"/>
          <w:szCs w:val="28"/>
        </w:rPr>
        <w:t xml:space="preserve"> издательства «ЮРАЙТ» https://urait.ru/</w:t>
      </w:r>
    </w:p>
    <w:p w14:paraId="0F12835B"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Электронно-библиотечная система издательства Проспект http://ebs.prospekt.org/books</w:t>
      </w:r>
    </w:p>
    <w:p w14:paraId="5445F9AC"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Электронно-библиотечная система издательства Лань https://e.lanbook.com/</w:t>
      </w:r>
    </w:p>
    <w:p w14:paraId="1B881D7E"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 xml:space="preserve">Деловая онлайн-библиотека </w:t>
      </w:r>
      <w:proofErr w:type="spellStart"/>
      <w:r w:rsidRPr="00F74EDF">
        <w:rPr>
          <w:sz w:val="28"/>
          <w:szCs w:val="28"/>
        </w:rPr>
        <w:t>Alpina</w:t>
      </w:r>
      <w:proofErr w:type="spellEnd"/>
      <w:r w:rsidRPr="00F74EDF">
        <w:rPr>
          <w:sz w:val="28"/>
          <w:szCs w:val="28"/>
        </w:rPr>
        <w:t xml:space="preserve"> </w:t>
      </w:r>
      <w:proofErr w:type="spellStart"/>
      <w:r w:rsidRPr="00F74EDF">
        <w:rPr>
          <w:sz w:val="28"/>
          <w:szCs w:val="28"/>
        </w:rPr>
        <w:t>Digital</w:t>
      </w:r>
      <w:proofErr w:type="spellEnd"/>
      <w:r w:rsidRPr="00F74EDF">
        <w:rPr>
          <w:sz w:val="28"/>
          <w:szCs w:val="28"/>
        </w:rPr>
        <w:t xml:space="preserve"> http://lib.alpinadigital.ru/</w:t>
      </w:r>
    </w:p>
    <w:p w14:paraId="4FE034BA"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Электронная библиотека Издательского дома «Гребенников» https://grebennikon.ru/</w:t>
      </w:r>
    </w:p>
    <w:p w14:paraId="6753A81F"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 xml:space="preserve">Научная электронная библиотека eLibrary.ru http://elibrary.ru  </w:t>
      </w:r>
    </w:p>
    <w:p w14:paraId="0F65A453" w14:textId="77777777" w:rsidR="00CA431B" w:rsidRPr="00F74EDF" w:rsidRDefault="00CA431B" w:rsidP="00B82D26">
      <w:pPr>
        <w:pStyle w:val="a3"/>
        <w:numPr>
          <w:ilvl w:val="0"/>
          <w:numId w:val="7"/>
        </w:numPr>
        <w:spacing w:after="160"/>
        <w:contextualSpacing/>
        <w:rPr>
          <w:sz w:val="28"/>
          <w:szCs w:val="28"/>
        </w:rPr>
      </w:pPr>
      <w:r w:rsidRPr="00F74EDF">
        <w:rPr>
          <w:sz w:val="28"/>
          <w:szCs w:val="28"/>
        </w:rPr>
        <w:lastRenderedPageBreak/>
        <w:t>Национальная электронная библиотека http://нэб.рф/</w:t>
      </w:r>
    </w:p>
    <w:p w14:paraId="495DCFAE"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Информационная система "КОНТИНЕНТ" http://continent-online.com/</w:t>
      </w:r>
    </w:p>
    <w:p w14:paraId="2EF523A6"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Ресурсы информационно-аналитического агентства по финансовым рынкам Cbonds.ru https://cbonds.ru/</w:t>
      </w:r>
    </w:p>
    <w:p w14:paraId="0D655E31"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СПАРК https://spark-interfax.ru/</w:t>
      </w:r>
    </w:p>
    <w:p w14:paraId="04DB2AD6" w14:textId="77777777" w:rsidR="00CA431B" w:rsidRPr="00F74EDF" w:rsidRDefault="00CA431B" w:rsidP="00B82D26">
      <w:pPr>
        <w:pStyle w:val="a3"/>
        <w:numPr>
          <w:ilvl w:val="0"/>
          <w:numId w:val="7"/>
        </w:numPr>
        <w:spacing w:after="160"/>
        <w:contextualSpacing/>
        <w:rPr>
          <w:sz w:val="28"/>
          <w:szCs w:val="28"/>
          <w:lang w:val="en-US"/>
        </w:rPr>
      </w:pPr>
      <w:r w:rsidRPr="00F74EDF">
        <w:rPr>
          <w:sz w:val="28"/>
          <w:szCs w:val="28"/>
          <w:lang w:val="en-US"/>
        </w:rPr>
        <w:t>Academic Reference http://ar.cnki.net/ACADREF</w:t>
      </w:r>
    </w:p>
    <w:p w14:paraId="67070D96"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 xml:space="preserve">Пакет баз данных компании EBSCO </w:t>
      </w:r>
      <w:proofErr w:type="spellStart"/>
      <w:r w:rsidRPr="00F74EDF">
        <w:rPr>
          <w:sz w:val="28"/>
          <w:szCs w:val="28"/>
        </w:rPr>
        <w:t>Publishing</w:t>
      </w:r>
      <w:proofErr w:type="spellEnd"/>
      <w:r w:rsidRPr="00F74EDF">
        <w:rPr>
          <w:sz w:val="28"/>
          <w:szCs w:val="28"/>
        </w:rPr>
        <w:t xml:space="preserve">, крупнейшего </w:t>
      </w:r>
      <w:proofErr w:type="spellStart"/>
      <w:r w:rsidRPr="00F74EDF">
        <w:rPr>
          <w:sz w:val="28"/>
          <w:szCs w:val="28"/>
        </w:rPr>
        <w:t>агрегатора</w:t>
      </w:r>
      <w:proofErr w:type="spellEnd"/>
      <w:r w:rsidRPr="00F74EDF">
        <w:rPr>
          <w:sz w:val="28"/>
          <w:szCs w:val="28"/>
        </w:rPr>
        <w:t xml:space="preserve"> научных ресурсов ведущих издательств мира http://search.ebscohost.com</w:t>
      </w:r>
    </w:p>
    <w:p w14:paraId="14A11607"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 xml:space="preserve">Электронные продукты издательства </w:t>
      </w:r>
      <w:proofErr w:type="spellStart"/>
      <w:r w:rsidRPr="00F74EDF">
        <w:rPr>
          <w:sz w:val="28"/>
          <w:szCs w:val="28"/>
        </w:rPr>
        <w:t>Elsevier</w:t>
      </w:r>
      <w:proofErr w:type="spellEnd"/>
      <w:r w:rsidRPr="00F74EDF">
        <w:rPr>
          <w:sz w:val="28"/>
          <w:szCs w:val="28"/>
        </w:rPr>
        <w:t xml:space="preserve"> http://www.sciencedirect.com</w:t>
      </w:r>
    </w:p>
    <w:p w14:paraId="02D6B88E" w14:textId="77777777" w:rsidR="00CA431B" w:rsidRPr="00F74EDF" w:rsidRDefault="00CA431B" w:rsidP="00B82D26">
      <w:pPr>
        <w:pStyle w:val="a3"/>
        <w:numPr>
          <w:ilvl w:val="0"/>
          <w:numId w:val="7"/>
        </w:numPr>
        <w:spacing w:after="160"/>
        <w:contextualSpacing/>
        <w:rPr>
          <w:sz w:val="28"/>
          <w:szCs w:val="28"/>
          <w:lang w:val="en-US"/>
        </w:rPr>
      </w:pPr>
      <w:r w:rsidRPr="00F74EDF">
        <w:rPr>
          <w:sz w:val="28"/>
          <w:szCs w:val="28"/>
          <w:lang w:val="en-US"/>
        </w:rPr>
        <w:t xml:space="preserve">Emerald: Management </w:t>
      </w:r>
      <w:proofErr w:type="spellStart"/>
      <w:r w:rsidRPr="00F74EDF">
        <w:rPr>
          <w:sz w:val="28"/>
          <w:szCs w:val="28"/>
          <w:lang w:val="en-US"/>
        </w:rPr>
        <w:t>eJournal</w:t>
      </w:r>
      <w:proofErr w:type="spellEnd"/>
      <w:r w:rsidRPr="00F74EDF">
        <w:rPr>
          <w:sz w:val="28"/>
          <w:szCs w:val="28"/>
          <w:lang w:val="en-US"/>
        </w:rPr>
        <w:t xml:space="preserve"> Portfolio https://www.emerald.com/insight/</w:t>
      </w:r>
    </w:p>
    <w:p w14:paraId="0272C0EF" w14:textId="77777777" w:rsidR="00CA431B" w:rsidRPr="00F74EDF" w:rsidRDefault="00CA431B" w:rsidP="00B82D26">
      <w:pPr>
        <w:pStyle w:val="a3"/>
        <w:numPr>
          <w:ilvl w:val="0"/>
          <w:numId w:val="7"/>
        </w:numPr>
        <w:spacing w:after="160"/>
        <w:contextualSpacing/>
        <w:rPr>
          <w:sz w:val="28"/>
          <w:szCs w:val="28"/>
        </w:rPr>
      </w:pPr>
      <w:proofErr w:type="spellStart"/>
      <w:r w:rsidRPr="00F74EDF">
        <w:rPr>
          <w:sz w:val="28"/>
          <w:szCs w:val="28"/>
        </w:rPr>
        <w:t>Henry</w:t>
      </w:r>
      <w:proofErr w:type="spellEnd"/>
      <w:r w:rsidRPr="00F74EDF">
        <w:rPr>
          <w:sz w:val="28"/>
          <w:szCs w:val="28"/>
        </w:rPr>
        <w:t xml:space="preserve"> </w:t>
      </w:r>
      <w:proofErr w:type="spellStart"/>
      <w:r w:rsidRPr="00F74EDF">
        <w:rPr>
          <w:sz w:val="28"/>
          <w:szCs w:val="28"/>
        </w:rPr>
        <w:t>Stewart</w:t>
      </w:r>
      <w:proofErr w:type="spellEnd"/>
      <w:r w:rsidRPr="00F74EDF">
        <w:rPr>
          <w:sz w:val="28"/>
          <w:szCs w:val="28"/>
        </w:rPr>
        <w:t xml:space="preserve"> </w:t>
      </w:r>
      <w:proofErr w:type="spellStart"/>
      <w:r w:rsidRPr="00F74EDF">
        <w:rPr>
          <w:sz w:val="28"/>
          <w:szCs w:val="28"/>
        </w:rPr>
        <w:t>Talks</w:t>
      </w:r>
      <w:proofErr w:type="spellEnd"/>
      <w:r w:rsidRPr="00F74EDF">
        <w:rPr>
          <w:sz w:val="28"/>
          <w:szCs w:val="28"/>
        </w:rPr>
        <w:t>: Библиотека Онлайн Лекций по Бизнесу и Маркетингу https://hstalks.com/business/</w:t>
      </w:r>
    </w:p>
    <w:p w14:paraId="07603DCA" w14:textId="77777777" w:rsidR="00CA431B" w:rsidRPr="005A23A4" w:rsidRDefault="00CA431B" w:rsidP="00B82D26">
      <w:pPr>
        <w:pStyle w:val="a3"/>
        <w:numPr>
          <w:ilvl w:val="0"/>
          <w:numId w:val="7"/>
        </w:numPr>
        <w:spacing w:after="160"/>
        <w:contextualSpacing/>
        <w:rPr>
          <w:sz w:val="28"/>
          <w:szCs w:val="28"/>
          <w:lang w:val="en-US"/>
        </w:rPr>
      </w:pPr>
      <w:r w:rsidRPr="005A23A4">
        <w:rPr>
          <w:sz w:val="28"/>
          <w:szCs w:val="28"/>
          <w:lang w:val="en-US"/>
        </w:rPr>
        <w:t>Scopus https://www.scopus.com</w:t>
      </w:r>
    </w:p>
    <w:p w14:paraId="122F11E6"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 xml:space="preserve">Электронная коллекция книг издательства </w:t>
      </w:r>
      <w:proofErr w:type="spellStart"/>
      <w:proofErr w:type="gramStart"/>
      <w:r w:rsidRPr="00F74EDF">
        <w:rPr>
          <w:sz w:val="28"/>
          <w:szCs w:val="28"/>
        </w:rPr>
        <w:t>Springer</w:t>
      </w:r>
      <w:proofErr w:type="spellEnd"/>
      <w:r w:rsidRPr="00F74EDF">
        <w:rPr>
          <w:sz w:val="28"/>
          <w:szCs w:val="28"/>
        </w:rPr>
        <w:t xml:space="preserve">:  </w:t>
      </w:r>
      <w:proofErr w:type="spellStart"/>
      <w:r w:rsidRPr="00F74EDF">
        <w:rPr>
          <w:sz w:val="28"/>
          <w:szCs w:val="28"/>
        </w:rPr>
        <w:t>Springer</w:t>
      </w:r>
      <w:proofErr w:type="spellEnd"/>
      <w:proofErr w:type="gramEnd"/>
      <w:r w:rsidRPr="00F74EDF">
        <w:rPr>
          <w:sz w:val="28"/>
          <w:szCs w:val="28"/>
        </w:rPr>
        <w:t xml:space="preserve"> </w:t>
      </w:r>
      <w:proofErr w:type="spellStart"/>
      <w:r w:rsidRPr="00F74EDF">
        <w:rPr>
          <w:sz w:val="28"/>
          <w:szCs w:val="28"/>
        </w:rPr>
        <w:t>eBooks</w:t>
      </w:r>
      <w:proofErr w:type="spellEnd"/>
      <w:r w:rsidRPr="00F74EDF">
        <w:rPr>
          <w:sz w:val="28"/>
          <w:szCs w:val="28"/>
        </w:rPr>
        <w:t xml:space="preserve"> http://link.springer.com/</w:t>
      </w:r>
    </w:p>
    <w:p w14:paraId="32CE5427" w14:textId="77777777" w:rsidR="00CA431B" w:rsidRPr="00F74EDF" w:rsidRDefault="00CA431B" w:rsidP="00B82D26">
      <w:pPr>
        <w:pStyle w:val="a3"/>
        <w:numPr>
          <w:ilvl w:val="0"/>
          <w:numId w:val="7"/>
        </w:numPr>
        <w:spacing w:after="160"/>
        <w:contextualSpacing/>
        <w:rPr>
          <w:sz w:val="28"/>
          <w:szCs w:val="28"/>
        </w:rPr>
      </w:pPr>
      <w:r w:rsidRPr="00F74EDF">
        <w:rPr>
          <w:sz w:val="28"/>
          <w:szCs w:val="28"/>
        </w:rPr>
        <w:t>Цифровой архив научных журналов: http://arch.neicon.ru/xmlui/</w:t>
      </w:r>
    </w:p>
    <w:p w14:paraId="1F534F76" w14:textId="4AE86675" w:rsidR="00935D52" w:rsidRPr="00364A54" w:rsidRDefault="00935D52" w:rsidP="00364A54">
      <w:pPr>
        <w:pStyle w:val="Style25"/>
        <w:widowControl/>
        <w:tabs>
          <w:tab w:val="left" w:pos="365"/>
        </w:tabs>
        <w:spacing w:line="240" w:lineRule="auto"/>
        <w:ind w:firstLine="0"/>
        <w:jc w:val="both"/>
        <w:rPr>
          <w:rStyle w:val="a8"/>
          <w:rFonts w:asciiTheme="minorHAnsi" w:hAnsiTheme="minorHAnsi" w:cstheme="majorBidi"/>
          <w:sz w:val="28"/>
          <w:szCs w:val="28"/>
        </w:rPr>
      </w:pPr>
    </w:p>
    <w:p w14:paraId="78A4EB87" w14:textId="77777777" w:rsidR="00D435AA" w:rsidRPr="00437DBD" w:rsidRDefault="00D435AA" w:rsidP="006C53E1">
      <w:pPr>
        <w:pStyle w:val="1"/>
        <w:tabs>
          <w:tab w:val="left" w:pos="142"/>
        </w:tabs>
        <w:spacing w:line="276" w:lineRule="auto"/>
        <w:ind w:hanging="42"/>
        <w:jc w:val="both"/>
        <w:rPr>
          <w:rFonts w:ascii="Times New Roman" w:hAnsi="Times New Roman"/>
          <w:sz w:val="28"/>
          <w:szCs w:val="28"/>
          <w:lang w:val="ru-RU"/>
        </w:rPr>
      </w:pPr>
      <w:bookmarkStart w:id="25" w:name="_Toc85636001"/>
      <w:r w:rsidRPr="00437DBD">
        <w:rPr>
          <w:rFonts w:ascii="Times New Roman" w:hAnsi="Times New Roman"/>
          <w:sz w:val="28"/>
          <w:szCs w:val="28"/>
          <w:lang w:val="ru-RU"/>
        </w:rPr>
        <w:t>10.</w:t>
      </w:r>
      <w:r w:rsidRPr="00437DBD">
        <w:rPr>
          <w:rFonts w:ascii="Times New Roman" w:hAnsi="Times New Roman"/>
          <w:sz w:val="28"/>
          <w:szCs w:val="28"/>
          <w:lang w:val="ru-RU"/>
        </w:rPr>
        <w:tab/>
        <w:t>Методические указания для обучающихся по освоению дисциплины</w:t>
      </w:r>
      <w:bookmarkEnd w:id="25"/>
    </w:p>
    <w:p w14:paraId="79E65DD6" w14:textId="77777777" w:rsidR="00437DBD" w:rsidRDefault="00437DBD" w:rsidP="006C53E1">
      <w:pPr>
        <w:pStyle w:val="Style5"/>
        <w:widowControl/>
        <w:tabs>
          <w:tab w:val="left" w:pos="142"/>
        </w:tabs>
        <w:spacing w:line="276" w:lineRule="auto"/>
        <w:ind w:hanging="42"/>
        <w:jc w:val="both"/>
        <w:rPr>
          <w:rStyle w:val="FontStyle15"/>
          <w:sz w:val="28"/>
          <w:szCs w:val="28"/>
        </w:rPr>
      </w:pPr>
      <w:r>
        <w:rPr>
          <w:rStyle w:val="FontStyle15"/>
          <w:sz w:val="28"/>
          <w:szCs w:val="28"/>
        </w:rPr>
        <w:tab/>
      </w:r>
      <w:r>
        <w:rPr>
          <w:rStyle w:val="FontStyle15"/>
          <w:sz w:val="28"/>
          <w:szCs w:val="28"/>
        </w:rPr>
        <w:tab/>
      </w:r>
      <w:r>
        <w:rPr>
          <w:rStyle w:val="FontStyle15"/>
          <w:sz w:val="28"/>
          <w:szCs w:val="28"/>
        </w:rPr>
        <w:tab/>
      </w:r>
    </w:p>
    <w:p w14:paraId="69EC9B24" w14:textId="2342877E" w:rsidR="00D435AA" w:rsidRPr="00437DBD" w:rsidRDefault="00437DBD" w:rsidP="006C53E1">
      <w:pPr>
        <w:pStyle w:val="Style5"/>
        <w:widowControl/>
        <w:tabs>
          <w:tab w:val="left" w:pos="142"/>
        </w:tabs>
        <w:spacing w:line="276" w:lineRule="auto"/>
        <w:ind w:hanging="42"/>
        <w:jc w:val="both"/>
        <w:rPr>
          <w:rStyle w:val="FontStyle15"/>
          <w:sz w:val="28"/>
          <w:szCs w:val="28"/>
        </w:rPr>
      </w:pPr>
      <w:r>
        <w:rPr>
          <w:rStyle w:val="FontStyle15"/>
          <w:sz w:val="28"/>
          <w:szCs w:val="28"/>
        </w:rPr>
        <w:tab/>
      </w:r>
      <w:r>
        <w:rPr>
          <w:rStyle w:val="FontStyle15"/>
          <w:sz w:val="28"/>
          <w:szCs w:val="28"/>
        </w:rPr>
        <w:tab/>
      </w:r>
      <w:r>
        <w:rPr>
          <w:rStyle w:val="FontStyle15"/>
          <w:sz w:val="28"/>
          <w:szCs w:val="28"/>
        </w:rPr>
        <w:tab/>
      </w:r>
      <w:r w:rsidR="00D435AA" w:rsidRPr="00437DBD">
        <w:rPr>
          <w:rStyle w:val="FontStyle15"/>
          <w:sz w:val="28"/>
          <w:szCs w:val="28"/>
        </w:rPr>
        <w:t>Методические рекомендации по изучению дисциплины</w:t>
      </w:r>
    </w:p>
    <w:p w14:paraId="7E34663A" w14:textId="77777777" w:rsidR="00981739" w:rsidRPr="00981739" w:rsidRDefault="00981739" w:rsidP="00C37A6D">
      <w:pPr>
        <w:tabs>
          <w:tab w:val="left" w:pos="142"/>
        </w:tabs>
        <w:autoSpaceDE w:val="0"/>
        <w:autoSpaceDN w:val="0"/>
        <w:adjustRightInd w:val="0"/>
        <w:spacing w:line="276" w:lineRule="auto"/>
        <w:ind w:firstLine="709"/>
        <w:jc w:val="both"/>
        <w:rPr>
          <w:sz w:val="28"/>
          <w:szCs w:val="28"/>
        </w:rPr>
      </w:pPr>
      <w:r w:rsidRPr="00981739">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981739">
        <w:rPr>
          <w:sz w:val="28"/>
          <w:szCs w:val="28"/>
        </w:rPr>
        <w:t>Финуниверситета</w:t>
      </w:r>
      <w:proofErr w:type="spellEnd"/>
      <w:r w:rsidRPr="00981739">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81739">
        <w:rPr>
          <w:sz w:val="28"/>
          <w:szCs w:val="28"/>
        </w:rPr>
        <w:t>бакалавриата</w:t>
      </w:r>
      <w:proofErr w:type="spellEnd"/>
      <w:r w:rsidRPr="00981739">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981739">
        <w:rPr>
          <w:sz w:val="28"/>
          <w:szCs w:val="28"/>
        </w:rPr>
        <w:t>Финуниверситета</w:t>
      </w:r>
      <w:proofErr w:type="spellEnd"/>
      <w:r w:rsidRPr="00981739">
        <w:rPr>
          <w:sz w:val="28"/>
          <w:szCs w:val="28"/>
        </w:rPr>
        <w:t xml:space="preserve">»; подраздел «Методическая работа» - «Распоряжения»/«Приказы </w:t>
      </w:r>
      <w:proofErr w:type="spellStart"/>
      <w:r w:rsidRPr="00981739">
        <w:rPr>
          <w:sz w:val="28"/>
          <w:szCs w:val="28"/>
        </w:rPr>
        <w:t>Финуниверситета</w:t>
      </w:r>
      <w:proofErr w:type="spellEnd"/>
      <w:r w:rsidRPr="00981739">
        <w:rPr>
          <w:sz w:val="28"/>
          <w:szCs w:val="28"/>
        </w:rPr>
        <w:t>»).</w:t>
      </w:r>
    </w:p>
    <w:p w14:paraId="3508B315" w14:textId="20CD4748" w:rsidR="00D435AA" w:rsidRPr="00AA01AD" w:rsidRDefault="00D435AA" w:rsidP="00C37A6D">
      <w:pPr>
        <w:spacing w:line="276" w:lineRule="auto"/>
        <w:ind w:firstLine="708"/>
        <w:jc w:val="both"/>
        <w:rPr>
          <w:sz w:val="28"/>
          <w:szCs w:val="28"/>
        </w:rPr>
      </w:pPr>
    </w:p>
    <w:p w14:paraId="29CB01E6" w14:textId="77777777" w:rsidR="00D435AA" w:rsidRPr="00AA01AD" w:rsidRDefault="00D435AA" w:rsidP="00C37A6D">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Рекомендации по подготовке к лекционным занятиям</w:t>
      </w:r>
    </w:p>
    <w:p w14:paraId="6C14A327" w14:textId="77777777" w:rsidR="00D435AA" w:rsidRPr="00AA01AD" w:rsidRDefault="00D435AA" w:rsidP="00C37A6D">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EC3FDC2" w14:textId="77777777" w:rsidR="00D435AA" w:rsidRPr="00AA01AD" w:rsidRDefault="00D435AA" w:rsidP="00C37A6D">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необходимо:</w:t>
      </w:r>
    </w:p>
    <w:p w14:paraId="6FEAFF93" w14:textId="77777777" w:rsidR="00D435AA" w:rsidRPr="00AA01AD" w:rsidRDefault="00D435AA" w:rsidP="00B82D26">
      <w:pPr>
        <w:pStyle w:val="Style9"/>
        <w:widowControl/>
        <w:numPr>
          <w:ilvl w:val="0"/>
          <w:numId w:val="2"/>
        </w:numPr>
        <w:tabs>
          <w:tab w:val="left" w:pos="142"/>
          <w:tab w:val="left" w:pos="744"/>
        </w:tabs>
        <w:spacing w:before="5" w:line="276" w:lineRule="auto"/>
        <w:ind w:firstLine="709"/>
        <w:jc w:val="both"/>
        <w:rPr>
          <w:rStyle w:val="FontStyle17"/>
          <w:sz w:val="28"/>
          <w:szCs w:val="28"/>
        </w:rPr>
      </w:pPr>
      <w:r w:rsidRPr="00AA01AD">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55B8D3C" w14:textId="77777777" w:rsidR="00D435AA" w:rsidRPr="00AA01AD" w:rsidRDefault="00D435AA" w:rsidP="00B82D26">
      <w:pPr>
        <w:pStyle w:val="Style9"/>
        <w:widowControl/>
        <w:numPr>
          <w:ilvl w:val="0"/>
          <w:numId w:val="2"/>
        </w:numPr>
        <w:tabs>
          <w:tab w:val="left" w:pos="142"/>
          <w:tab w:val="left" w:pos="744"/>
        </w:tabs>
        <w:spacing w:line="276" w:lineRule="auto"/>
        <w:ind w:firstLine="709"/>
        <w:jc w:val="both"/>
        <w:rPr>
          <w:rStyle w:val="FontStyle17"/>
          <w:sz w:val="28"/>
          <w:szCs w:val="28"/>
        </w:rPr>
      </w:pPr>
      <w:r w:rsidRPr="00AA01AD">
        <w:rPr>
          <w:rStyle w:val="FontStyle17"/>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4600C0" w14:textId="77777777" w:rsidR="00D435AA" w:rsidRPr="00AA01AD" w:rsidRDefault="00D435AA" w:rsidP="00B82D26">
      <w:pPr>
        <w:pStyle w:val="Style9"/>
        <w:widowControl/>
        <w:numPr>
          <w:ilvl w:val="0"/>
          <w:numId w:val="2"/>
        </w:numPr>
        <w:tabs>
          <w:tab w:val="left" w:pos="142"/>
          <w:tab w:val="left" w:pos="744"/>
        </w:tabs>
        <w:spacing w:line="276" w:lineRule="auto"/>
        <w:ind w:firstLine="709"/>
        <w:jc w:val="both"/>
        <w:rPr>
          <w:rStyle w:val="FontStyle17"/>
          <w:sz w:val="28"/>
          <w:szCs w:val="28"/>
        </w:rPr>
      </w:pPr>
      <w:r w:rsidRPr="00AA01AD">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C97AA4E" w14:textId="77777777" w:rsidR="00D435AA" w:rsidRPr="00AA01AD" w:rsidRDefault="00D435AA" w:rsidP="006C53E1">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Рекомендации по подготовке к семинарским занятиям</w:t>
      </w:r>
    </w:p>
    <w:p w14:paraId="716D4308"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Студентам следует:</w:t>
      </w:r>
    </w:p>
    <w:p w14:paraId="07B17BCD" w14:textId="77777777" w:rsidR="00D435AA" w:rsidRPr="00C37A6D" w:rsidRDefault="00D435AA" w:rsidP="00C37A6D">
      <w:pPr>
        <w:pStyle w:val="Style9"/>
        <w:widowControl/>
        <w:tabs>
          <w:tab w:val="left" w:pos="142"/>
          <w:tab w:val="left" w:pos="898"/>
        </w:tabs>
        <w:spacing w:line="276" w:lineRule="auto"/>
        <w:ind w:firstLine="709"/>
        <w:jc w:val="both"/>
        <w:rPr>
          <w:rStyle w:val="FontStyle17"/>
          <w:sz w:val="28"/>
          <w:szCs w:val="28"/>
        </w:rPr>
      </w:pPr>
      <w:r w:rsidRPr="00C37A6D">
        <w:rPr>
          <w:rStyle w:val="FontStyle17"/>
          <w:sz w:val="28"/>
          <w:szCs w:val="28"/>
        </w:rPr>
        <w:t>-</w:t>
      </w:r>
      <w:r w:rsidRPr="00C37A6D">
        <w:rPr>
          <w:rStyle w:val="FontStyle17"/>
          <w:sz w:val="28"/>
          <w:szCs w:val="28"/>
        </w:rPr>
        <w:tab/>
        <w:t>приносить с собой рекомендованную преподавателем литературу к конкретному занятию;</w:t>
      </w:r>
    </w:p>
    <w:p w14:paraId="3EE71E8C" w14:textId="77777777" w:rsidR="00D435AA" w:rsidRPr="00C37A6D" w:rsidRDefault="00D435AA" w:rsidP="00B82D26">
      <w:pPr>
        <w:pStyle w:val="Style9"/>
        <w:widowControl/>
        <w:numPr>
          <w:ilvl w:val="0"/>
          <w:numId w:val="3"/>
        </w:numPr>
        <w:tabs>
          <w:tab w:val="left" w:pos="142"/>
          <w:tab w:val="left" w:pos="725"/>
        </w:tabs>
        <w:spacing w:line="276" w:lineRule="auto"/>
        <w:ind w:firstLine="709"/>
        <w:jc w:val="both"/>
        <w:rPr>
          <w:rStyle w:val="FontStyle17"/>
          <w:sz w:val="28"/>
          <w:szCs w:val="28"/>
        </w:rPr>
      </w:pPr>
      <w:r w:rsidRPr="00C37A6D">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38BA7BE" w14:textId="77777777" w:rsidR="00D435AA" w:rsidRPr="00C37A6D" w:rsidRDefault="00D435AA" w:rsidP="00B82D26">
      <w:pPr>
        <w:pStyle w:val="Style9"/>
        <w:widowControl/>
        <w:numPr>
          <w:ilvl w:val="0"/>
          <w:numId w:val="3"/>
        </w:numPr>
        <w:tabs>
          <w:tab w:val="left" w:pos="142"/>
          <w:tab w:val="left" w:pos="725"/>
        </w:tabs>
        <w:spacing w:line="276" w:lineRule="auto"/>
        <w:ind w:firstLine="709"/>
        <w:jc w:val="both"/>
        <w:rPr>
          <w:rStyle w:val="FontStyle17"/>
          <w:sz w:val="28"/>
          <w:szCs w:val="28"/>
        </w:rPr>
      </w:pPr>
      <w:r w:rsidRPr="00C37A6D">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AEF76B" w14:textId="77777777" w:rsidR="00D435AA" w:rsidRPr="00C37A6D" w:rsidRDefault="00D435AA" w:rsidP="00B82D26">
      <w:pPr>
        <w:pStyle w:val="Style9"/>
        <w:widowControl/>
        <w:numPr>
          <w:ilvl w:val="0"/>
          <w:numId w:val="3"/>
        </w:numPr>
        <w:tabs>
          <w:tab w:val="left" w:pos="142"/>
          <w:tab w:val="left" w:pos="725"/>
        </w:tabs>
        <w:spacing w:line="276" w:lineRule="auto"/>
        <w:ind w:firstLine="709"/>
        <w:jc w:val="both"/>
        <w:rPr>
          <w:rStyle w:val="FontStyle17"/>
          <w:sz w:val="28"/>
          <w:szCs w:val="28"/>
        </w:rPr>
      </w:pPr>
      <w:r w:rsidRPr="00C37A6D">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656A414" w14:textId="77777777" w:rsidR="00D435AA" w:rsidRPr="00C37A6D" w:rsidRDefault="00D435AA" w:rsidP="00B82D26">
      <w:pPr>
        <w:pStyle w:val="Style9"/>
        <w:widowControl/>
        <w:numPr>
          <w:ilvl w:val="0"/>
          <w:numId w:val="3"/>
        </w:numPr>
        <w:tabs>
          <w:tab w:val="left" w:pos="142"/>
          <w:tab w:val="left" w:pos="725"/>
        </w:tabs>
        <w:spacing w:line="276" w:lineRule="auto"/>
        <w:ind w:firstLine="709"/>
        <w:jc w:val="both"/>
        <w:rPr>
          <w:rStyle w:val="FontStyle17"/>
          <w:sz w:val="28"/>
          <w:szCs w:val="28"/>
        </w:rPr>
      </w:pPr>
      <w:r w:rsidRPr="00C37A6D">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4E175CC" w14:textId="77777777" w:rsidR="00D435AA" w:rsidRPr="00C37A6D" w:rsidRDefault="00D435AA" w:rsidP="00C37A6D">
      <w:pPr>
        <w:pStyle w:val="Style9"/>
        <w:widowControl/>
        <w:tabs>
          <w:tab w:val="left" w:pos="142"/>
          <w:tab w:val="left" w:pos="730"/>
        </w:tabs>
        <w:spacing w:line="276" w:lineRule="auto"/>
        <w:ind w:firstLine="709"/>
        <w:jc w:val="both"/>
        <w:rPr>
          <w:rStyle w:val="FontStyle17"/>
          <w:sz w:val="28"/>
          <w:szCs w:val="28"/>
        </w:rPr>
      </w:pPr>
      <w:r w:rsidRPr="00C37A6D">
        <w:rPr>
          <w:rStyle w:val="FontStyle17"/>
          <w:sz w:val="28"/>
          <w:szCs w:val="28"/>
        </w:rPr>
        <w:t>- в ходе семинара давать конкретные, четкие ответы по существу вопросов;</w:t>
      </w:r>
    </w:p>
    <w:p w14:paraId="6870E77A" w14:textId="77777777" w:rsidR="00D435AA" w:rsidRPr="00C37A6D" w:rsidRDefault="00D435AA" w:rsidP="00C37A6D">
      <w:pPr>
        <w:pStyle w:val="Style9"/>
        <w:widowControl/>
        <w:tabs>
          <w:tab w:val="left" w:pos="142"/>
          <w:tab w:val="left" w:pos="912"/>
        </w:tabs>
        <w:spacing w:line="276" w:lineRule="auto"/>
        <w:ind w:firstLine="709"/>
        <w:jc w:val="both"/>
        <w:rPr>
          <w:rStyle w:val="FontStyle17"/>
          <w:sz w:val="28"/>
          <w:szCs w:val="28"/>
        </w:rPr>
      </w:pPr>
      <w:r w:rsidRPr="00C37A6D">
        <w:rPr>
          <w:rStyle w:val="FontStyle17"/>
          <w:sz w:val="28"/>
          <w:szCs w:val="28"/>
        </w:rPr>
        <w:t>-</w:t>
      </w:r>
      <w:r w:rsidRPr="00C37A6D">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6D2164"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w:t>
      </w:r>
      <w:r w:rsidRPr="00C37A6D">
        <w:rPr>
          <w:rStyle w:val="FontStyle17"/>
          <w:sz w:val="28"/>
          <w:szCs w:val="28"/>
        </w:rPr>
        <w:lastRenderedPageBreak/>
        <w:t>возможность получить положенные баллы за работу в соответствующем семестре.</w:t>
      </w:r>
    </w:p>
    <w:p w14:paraId="4BA6CCA6" w14:textId="77777777" w:rsidR="00D435AA" w:rsidRPr="00C37A6D" w:rsidRDefault="00D435AA" w:rsidP="00C37A6D">
      <w:pPr>
        <w:pStyle w:val="Style2"/>
        <w:widowControl/>
        <w:tabs>
          <w:tab w:val="left" w:pos="142"/>
        </w:tabs>
        <w:spacing w:line="276" w:lineRule="auto"/>
        <w:ind w:firstLine="709"/>
        <w:jc w:val="both"/>
        <w:rPr>
          <w:rStyle w:val="FontStyle15"/>
          <w:sz w:val="28"/>
          <w:szCs w:val="28"/>
        </w:rPr>
      </w:pPr>
      <w:r w:rsidRPr="00C37A6D">
        <w:rPr>
          <w:rStyle w:val="FontStyle15"/>
          <w:sz w:val="28"/>
          <w:szCs w:val="28"/>
        </w:rPr>
        <w:t>Методические рекомендации по выполнению различных форм самостоятельных домашних заданий</w:t>
      </w:r>
    </w:p>
    <w:p w14:paraId="5905D58B"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FDE1C26"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6EAB1CD"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Студентам следует:</w:t>
      </w:r>
    </w:p>
    <w:p w14:paraId="44B3D0B3" w14:textId="77777777" w:rsidR="00D435AA" w:rsidRPr="00C37A6D" w:rsidRDefault="00D435AA" w:rsidP="00C37A6D">
      <w:pPr>
        <w:pStyle w:val="Style9"/>
        <w:widowControl/>
        <w:tabs>
          <w:tab w:val="left" w:pos="142"/>
          <w:tab w:val="left" w:pos="710"/>
        </w:tabs>
        <w:spacing w:line="276" w:lineRule="auto"/>
        <w:ind w:firstLine="709"/>
        <w:jc w:val="both"/>
        <w:rPr>
          <w:rStyle w:val="FontStyle17"/>
          <w:sz w:val="28"/>
          <w:szCs w:val="28"/>
        </w:rPr>
      </w:pPr>
      <w:r w:rsidRPr="00C37A6D">
        <w:rPr>
          <w:rStyle w:val="FontStyle17"/>
          <w:sz w:val="28"/>
          <w:szCs w:val="28"/>
        </w:rPr>
        <w:t>- руководствоваться графиком самостоятельной работы, определенным РПД;</w:t>
      </w:r>
    </w:p>
    <w:p w14:paraId="415A4AF4" w14:textId="77777777" w:rsidR="00D435AA" w:rsidRPr="00C37A6D" w:rsidRDefault="00D435AA" w:rsidP="00B82D26">
      <w:pPr>
        <w:pStyle w:val="Style9"/>
        <w:widowControl/>
        <w:numPr>
          <w:ilvl w:val="0"/>
          <w:numId w:val="4"/>
        </w:numPr>
        <w:tabs>
          <w:tab w:val="left" w:pos="142"/>
          <w:tab w:val="left" w:pos="902"/>
        </w:tabs>
        <w:spacing w:line="276" w:lineRule="auto"/>
        <w:ind w:firstLine="709"/>
        <w:jc w:val="both"/>
        <w:rPr>
          <w:rStyle w:val="FontStyle17"/>
          <w:sz w:val="28"/>
          <w:szCs w:val="28"/>
        </w:rPr>
      </w:pPr>
      <w:r w:rsidRPr="00C37A6D">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FFA4A02" w14:textId="77777777" w:rsidR="00D435AA" w:rsidRPr="00C37A6D" w:rsidRDefault="00D435AA" w:rsidP="00C37A6D">
      <w:pPr>
        <w:pStyle w:val="Style9"/>
        <w:widowControl/>
        <w:tabs>
          <w:tab w:val="left" w:pos="142"/>
          <w:tab w:val="left" w:pos="725"/>
        </w:tabs>
        <w:spacing w:line="276" w:lineRule="auto"/>
        <w:ind w:firstLine="709"/>
        <w:jc w:val="both"/>
        <w:rPr>
          <w:rStyle w:val="FontStyle17"/>
          <w:sz w:val="28"/>
          <w:szCs w:val="28"/>
        </w:rPr>
      </w:pPr>
      <w:r w:rsidRPr="00C37A6D">
        <w:rPr>
          <w:rStyle w:val="FontStyle17"/>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F6009F" w14:textId="77777777" w:rsidR="00D435AA" w:rsidRPr="00C37A6D" w:rsidRDefault="00D435AA" w:rsidP="00C37A6D">
      <w:pPr>
        <w:pStyle w:val="Style5"/>
        <w:widowControl/>
        <w:tabs>
          <w:tab w:val="left" w:pos="142"/>
        </w:tabs>
        <w:spacing w:line="276" w:lineRule="auto"/>
        <w:ind w:firstLine="709"/>
        <w:jc w:val="both"/>
        <w:rPr>
          <w:rStyle w:val="FontStyle15"/>
          <w:sz w:val="28"/>
          <w:szCs w:val="28"/>
        </w:rPr>
      </w:pPr>
      <w:r w:rsidRPr="00C37A6D">
        <w:rPr>
          <w:rStyle w:val="FontStyle15"/>
          <w:sz w:val="28"/>
          <w:szCs w:val="28"/>
        </w:rPr>
        <w:t>Методические рекомендации по подготовке научного доклада</w:t>
      </w:r>
    </w:p>
    <w:p w14:paraId="1B82C20F"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025B7B51"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0A9678F1"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9AA76F7"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Рекомендации студенту:</w:t>
      </w:r>
    </w:p>
    <w:p w14:paraId="2BA2C228" w14:textId="77777777" w:rsidR="00D435AA" w:rsidRPr="00C37A6D" w:rsidRDefault="00D435AA" w:rsidP="00C37A6D">
      <w:pPr>
        <w:pStyle w:val="Style9"/>
        <w:widowControl/>
        <w:tabs>
          <w:tab w:val="left" w:pos="142"/>
          <w:tab w:val="left" w:pos="725"/>
        </w:tabs>
        <w:spacing w:line="276" w:lineRule="auto"/>
        <w:ind w:firstLine="709"/>
        <w:jc w:val="both"/>
        <w:rPr>
          <w:rStyle w:val="FontStyle17"/>
          <w:sz w:val="28"/>
          <w:szCs w:val="28"/>
        </w:rPr>
      </w:pPr>
      <w:r w:rsidRPr="00C37A6D">
        <w:rPr>
          <w:rStyle w:val="FontStyle17"/>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DFF3A52" w14:textId="77777777" w:rsidR="00D435AA" w:rsidRPr="00C37A6D" w:rsidRDefault="00D435AA" w:rsidP="00C37A6D">
      <w:pPr>
        <w:pStyle w:val="Style9"/>
        <w:widowControl/>
        <w:tabs>
          <w:tab w:val="left" w:pos="142"/>
          <w:tab w:val="left" w:pos="725"/>
        </w:tabs>
        <w:spacing w:line="276" w:lineRule="auto"/>
        <w:ind w:firstLine="709"/>
        <w:jc w:val="both"/>
        <w:rPr>
          <w:rStyle w:val="FontStyle17"/>
          <w:sz w:val="28"/>
          <w:szCs w:val="28"/>
        </w:rPr>
      </w:pPr>
      <w:r w:rsidRPr="00C37A6D">
        <w:rPr>
          <w:rStyle w:val="FontStyle17"/>
          <w:sz w:val="28"/>
          <w:szCs w:val="28"/>
        </w:rPr>
        <w:t>- выступить на семинарском занятии с 10-минутной презентацией, ответить на вопросы студентов группы.</w:t>
      </w:r>
    </w:p>
    <w:p w14:paraId="636D21B2"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Требования:</w:t>
      </w:r>
    </w:p>
    <w:p w14:paraId="6CB2958F" w14:textId="47ABF134" w:rsidR="00D435AA" w:rsidRPr="00C37A6D" w:rsidRDefault="00D435AA" w:rsidP="00C37A6D">
      <w:pPr>
        <w:pStyle w:val="Style9"/>
        <w:widowControl/>
        <w:tabs>
          <w:tab w:val="left" w:pos="142"/>
          <w:tab w:val="left" w:pos="725"/>
        </w:tabs>
        <w:spacing w:line="276" w:lineRule="auto"/>
        <w:ind w:firstLine="709"/>
        <w:jc w:val="both"/>
        <w:rPr>
          <w:rStyle w:val="FontStyle17"/>
          <w:sz w:val="28"/>
          <w:szCs w:val="28"/>
        </w:rPr>
      </w:pPr>
      <w:r w:rsidRPr="00C37A6D">
        <w:rPr>
          <w:rStyle w:val="FontStyle17"/>
          <w:sz w:val="28"/>
          <w:szCs w:val="28"/>
        </w:rPr>
        <w:lastRenderedPageBreak/>
        <w:t xml:space="preserve">- к оформлению: шрифт – </w:t>
      </w:r>
      <w:r w:rsidRPr="00C37A6D">
        <w:rPr>
          <w:rStyle w:val="FontStyle17"/>
          <w:sz w:val="28"/>
          <w:szCs w:val="28"/>
          <w:lang w:val="en-US"/>
        </w:rPr>
        <w:t>Times</w:t>
      </w:r>
      <w:r w:rsidR="00D73378" w:rsidRPr="00C37A6D">
        <w:rPr>
          <w:rStyle w:val="FontStyle17"/>
          <w:sz w:val="28"/>
          <w:szCs w:val="28"/>
        </w:rPr>
        <w:t xml:space="preserve"> </w:t>
      </w:r>
      <w:r w:rsidRPr="00C37A6D">
        <w:rPr>
          <w:rStyle w:val="FontStyle17"/>
          <w:sz w:val="28"/>
          <w:szCs w:val="28"/>
          <w:lang w:val="en-US"/>
        </w:rPr>
        <w:t>New</w:t>
      </w:r>
      <w:r w:rsidRPr="00C37A6D">
        <w:rPr>
          <w:rStyle w:val="FontStyle17"/>
          <w:sz w:val="28"/>
          <w:szCs w:val="28"/>
        </w:rPr>
        <w:t xml:space="preserve"> </w:t>
      </w:r>
      <w:r w:rsidRPr="00C37A6D">
        <w:rPr>
          <w:rStyle w:val="FontStyle17"/>
          <w:sz w:val="28"/>
          <w:szCs w:val="28"/>
          <w:lang w:val="en-US"/>
        </w:rPr>
        <w:t>Roman</w:t>
      </w:r>
      <w:r w:rsidRPr="00C37A6D">
        <w:rPr>
          <w:rStyle w:val="FontStyle17"/>
          <w:sz w:val="28"/>
          <w:szCs w:val="28"/>
        </w:rPr>
        <w:t>, размер шрифта -</w:t>
      </w:r>
      <w:r w:rsidR="00421309">
        <w:rPr>
          <w:rStyle w:val="FontStyle17"/>
          <w:sz w:val="28"/>
          <w:szCs w:val="28"/>
        </w:rPr>
        <w:t xml:space="preserve"> </w:t>
      </w:r>
      <w:r w:rsidRPr="00C37A6D">
        <w:rPr>
          <w:rStyle w:val="FontStyle17"/>
          <w:sz w:val="28"/>
          <w:szCs w:val="28"/>
        </w:rPr>
        <w:t>14, межстрочный интервал -</w:t>
      </w:r>
      <w:r w:rsidR="00443078">
        <w:rPr>
          <w:rStyle w:val="FontStyle17"/>
          <w:sz w:val="28"/>
          <w:szCs w:val="28"/>
        </w:rPr>
        <w:t xml:space="preserve"> </w:t>
      </w:r>
      <w:r w:rsidRPr="00C37A6D">
        <w:rPr>
          <w:rStyle w:val="FontStyle17"/>
          <w:sz w:val="28"/>
          <w:szCs w:val="28"/>
        </w:rPr>
        <w:t>1,5, размер полей</w:t>
      </w:r>
      <w:r w:rsidR="00443078">
        <w:rPr>
          <w:rStyle w:val="FontStyle17"/>
          <w:sz w:val="28"/>
          <w:szCs w:val="28"/>
        </w:rPr>
        <w:t xml:space="preserve"> </w:t>
      </w:r>
      <w:r w:rsidRPr="00C37A6D">
        <w:rPr>
          <w:rStyle w:val="FontStyle17"/>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1A207E5F" w14:textId="77777777" w:rsidR="00D435AA" w:rsidRPr="00C37A6D" w:rsidRDefault="00D435AA" w:rsidP="00C37A6D">
      <w:pPr>
        <w:pStyle w:val="Style9"/>
        <w:widowControl/>
        <w:tabs>
          <w:tab w:val="left" w:pos="142"/>
          <w:tab w:val="left" w:pos="720"/>
        </w:tabs>
        <w:spacing w:line="276" w:lineRule="auto"/>
        <w:ind w:firstLine="709"/>
        <w:jc w:val="both"/>
        <w:rPr>
          <w:rStyle w:val="FontStyle17"/>
          <w:sz w:val="28"/>
          <w:szCs w:val="28"/>
        </w:rPr>
      </w:pPr>
      <w:r w:rsidRPr="00C37A6D">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B9CB9E2"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Общая оценка за доклад учитывает содержание, выступление, а также ответы на вопросы.</w:t>
      </w:r>
    </w:p>
    <w:p w14:paraId="7693F5DB" w14:textId="77777777" w:rsidR="00D435AA" w:rsidRPr="00C37A6D" w:rsidRDefault="00D435AA" w:rsidP="00C37A6D">
      <w:pPr>
        <w:pStyle w:val="Style5"/>
        <w:widowControl/>
        <w:tabs>
          <w:tab w:val="left" w:pos="142"/>
        </w:tabs>
        <w:spacing w:line="276" w:lineRule="auto"/>
        <w:ind w:firstLine="709"/>
        <w:jc w:val="both"/>
        <w:rPr>
          <w:rStyle w:val="FontStyle15"/>
          <w:sz w:val="28"/>
          <w:szCs w:val="28"/>
        </w:rPr>
      </w:pPr>
      <w:r w:rsidRPr="00C37A6D">
        <w:rPr>
          <w:rStyle w:val="FontStyle15"/>
          <w:sz w:val="28"/>
          <w:szCs w:val="28"/>
        </w:rPr>
        <w:t>Методические рекомендации по работе с литературой</w:t>
      </w:r>
    </w:p>
    <w:p w14:paraId="254BBBFC"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5777BE6"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К каждой теме учебной дисциплины подобрана основная и дополнительная литература.</w:t>
      </w:r>
    </w:p>
    <w:p w14:paraId="33D92017"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Основная литература - это учебники и учебные пособия.</w:t>
      </w:r>
    </w:p>
    <w:p w14:paraId="2BB0DDA9"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B3464ED" w14:textId="77777777" w:rsidR="00D435AA" w:rsidRPr="00C37A6D" w:rsidRDefault="00D435AA" w:rsidP="00C37A6D">
      <w:pPr>
        <w:pStyle w:val="Style6"/>
        <w:widowControl/>
        <w:tabs>
          <w:tab w:val="left" w:pos="142"/>
        </w:tabs>
        <w:spacing w:line="276" w:lineRule="auto"/>
        <w:ind w:firstLine="709"/>
        <w:jc w:val="both"/>
        <w:rPr>
          <w:rStyle w:val="FontStyle17"/>
          <w:sz w:val="28"/>
          <w:szCs w:val="28"/>
        </w:rPr>
      </w:pPr>
      <w:r w:rsidRPr="00C37A6D">
        <w:rPr>
          <w:rStyle w:val="FontStyle17"/>
          <w:sz w:val="28"/>
          <w:szCs w:val="28"/>
        </w:rPr>
        <w:t>Рекомендации студенту:</w:t>
      </w:r>
    </w:p>
    <w:p w14:paraId="6410AB57" w14:textId="77777777" w:rsidR="00D435AA" w:rsidRPr="00C37A6D" w:rsidRDefault="00D435AA" w:rsidP="00C37A6D">
      <w:pPr>
        <w:pStyle w:val="Style4"/>
        <w:widowControl/>
        <w:tabs>
          <w:tab w:val="left" w:pos="142"/>
        </w:tabs>
        <w:spacing w:line="276" w:lineRule="auto"/>
        <w:ind w:firstLine="709"/>
        <w:jc w:val="both"/>
        <w:rPr>
          <w:rStyle w:val="FontStyle17"/>
          <w:sz w:val="28"/>
          <w:szCs w:val="28"/>
        </w:rPr>
      </w:pPr>
      <w:r w:rsidRPr="00C37A6D">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8A213D" w14:textId="77777777" w:rsidR="00D435AA" w:rsidRPr="00C37A6D" w:rsidRDefault="00D435AA" w:rsidP="00C37A6D">
      <w:pPr>
        <w:pStyle w:val="Style9"/>
        <w:widowControl/>
        <w:tabs>
          <w:tab w:val="left" w:pos="142"/>
          <w:tab w:val="left" w:pos="720"/>
        </w:tabs>
        <w:spacing w:line="276" w:lineRule="auto"/>
        <w:ind w:firstLine="709"/>
        <w:jc w:val="both"/>
        <w:rPr>
          <w:rStyle w:val="FontStyle17"/>
          <w:sz w:val="28"/>
          <w:szCs w:val="28"/>
        </w:rPr>
      </w:pPr>
      <w:r w:rsidRPr="00C37A6D">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42A0BEF" w14:textId="77777777" w:rsidR="00D435AA" w:rsidRPr="00C37A6D" w:rsidRDefault="00D435AA" w:rsidP="00C37A6D">
      <w:pPr>
        <w:pStyle w:val="Style9"/>
        <w:widowControl/>
        <w:tabs>
          <w:tab w:val="left" w:pos="142"/>
          <w:tab w:val="left" w:pos="883"/>
        </w:tabs>
        <w:spacing w:before="10" w:line="276" w:lineRule="auto"/>
        <w:ind w:firstLine="709"/>
        <w:jc w:val="both"/>
        <w:rPr>
          <w:rStyle w:val="FontStyle17"/>
          <w:sz w:val="28"/>
          <w:szCs w:val="28"/>
        </w:rPr>
      </w:pPr>
      <w:r w:rsidRPr="00C37A6D">
        <w:rPr>
          <w:rStyle w:val="FontStyle17"/>
          <w:sz w:val="28"/>
          <w:szCs w:val="28"/>
        </w:rPr>
        <w:t>-</w:t>
      </w:r>
      <w:r w:rsidRPr="00C37A6D">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C18A386" w14:textId="77777777" w:rsidR="00D435AA" w:rsidRPr="00C37A6D" w:rsidRDefault="00D435AA" w:rsidP="00C37A6D">
      <w:pPr>
        <w:pStyle w:val="Style9"/>
        <w:widowControl/>
        <w:tabs>
          <w:tab w:val="left" w:pos="142"/>
          <w:tab w:val="left" w:pos="883"/>
        </w:tabs>
        <w:spacing w:before="10" w:line="276" w:lineRule="auto"/>
        <w:ind w:firstLine="709"/>
        <w:jc w:val="both"/>
        <w:rPr>
          <w:rStyle w:val="FontStyle17"/>
          <w:sz w:val="28"/>
          <w:szCs w:val="28"/>
        </w:rPr>
      </w:pPr>
      <w:r w:rsidRPr="00C37A6D">
        <w:rPr>
          <w:rStyle w:val="FontStyle17"/>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845FB08" w14:textId="77777777" w:rsidR="00D435AA" w:rsidRPr="00C37A6D" w:rsidRDefault="00D435AA" w:rsidP="00C37A6D">
      <w:pPr>
        <w:pStyle w:val="Style9"/>
        <w:widowControl/>
        <w:tabs>
          <w:tab w:val="left" w:pos="142"/>
          <w:tab w:val="left" w:pos="883"/>
        </w:tabs>
        <w:spacing w:before="10" w:line="276" w:lineRule="auto"/>
        <w:ind w:firstLine="709"/>
        <w:jc w:val="both"/>
        <w:rPr>
          <w:rStyle w:val="FontStyle17"/>
          <w:sz w:val="28"/>
          <w:szCs w:val="28"/>
        </w:rPr>
      </w:pPr>
    </w:p>
    <w:p w14:paraId="2FBC5A51" w14:textId="77777777" w:rsidR="00D435AA" w:rsidRPr="00C37A6D" w:rsidRDefault="00D435AA" w:rsidP="00B82D26">
      <w:pPr>
        <w:pStyle w:val="a3"/>
        <w:widowControl w:val="0"/>
        <w:numPr>
          <w:ilvl w:val="0"/>
          <w:numId w:val="5"/>
        </w:numPr>
        <w:autoSpaceDE w:val="0"/>
        <w:autoSpaceDN w:val="0"/>
        <w:adjustRightInd w:val="0"/>
        <w:spacing w:line="276" w:lineRule="auto"/>
        <w:ind w:left="0" w:firstLine="0"/>
        <w:contextualSpacing/>
        <w:jc w:val="both"/>
        <w:outlineLvl w:val="0"/>
        <w:rPr>
          <w:b/>
          <w:sz w:val="28"/>
          <w:szCs w:val="28"/>
        </w:rPr>
      </w:pPr>
      <w:bookmarkStart w:id="26" w:name="_Toc85636002"/>
      <w:r w:rsidRPr="00C37A6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p>
    <w:p w14:paraId="67E1AB5E" w14:textId="77777777" w:rsidR="00D435AA" w:rsidRPr="00C37A6D" w:rsidRDefault="00D435AA" w:rsidP="00C37A6D">
      <w:pPr>
        <w:keepNext/>
        <w:widowControl w:val="0"/>
        <w:autoSpaceDE w:val="0"/>
        <w:autoSpaceDN w:val="0"/>
        <w:adjustRightInd w:val="0"/>
        <w:spacing w:before="240" w:after="60" w:line="276" w:lineRule="auto"/>
        <w:ind w:firstLine="720"/>
        <w:jc w:val="both"/>
        <w:outlineLvl w:val="0"/>
        <w:rPr>
          <w:rFonts w:eastAsia="Calibri"/>
          <w:b/>
          <w:bCs/>
          <w:color w:val="000000"/>
          <w:kern w:val="32"/>
          <w:sz w:val="28"/>
          <w:szCs w:val="28"/>
        </w:rPr>
      </w:pPr>
      <w:bookmarkStart w:id="27" w:name="_Toc85636003"/>
      <w:r w:rsidRPr="00C37A6D">
        <w:rPr>
          <w:rFonts w:eastAsia="Calibri"/>
          <w:b/>
          <w:bCs/>
          <w:color w:val="000000"/>
          <w:kern w:val="32"/>
          <w:sz w:val="28"/>
          <w:szCs w:val="28"/>
        </w:rPr>
        <w:t>11. 1. Комплект лицензионного программного обеспечения:</w:t>
      </w:r>
      <w:bookmarkEnd w:id="27"/>
    </w:p>
    <w:p w14:paraId="57781C19" w14:textId="77777777" w:rsidR="00D435AA" w:rsidRPr="00C77A93" w:rsidRDefault="00D435AA" w:rsidP="00C37A6D">
      <w:pPr>
        <w:keepNext/>
        <w:widowControl w:val="0"/>
        <w:autoSpaceDE w:val="0"/>
        <w:autoSpaceDN w:val="0"/>
        <w:adjustRightInd w:val="0"/>
        <w:spacing w:line="276" w:lineRule="auto"/>
        <w:ind w:firstLine="720"/>
        <w:jc w:val="both"/>
        <w:outlineLvl w:val="0"/>
        <w:rPr>
          <w:rFonts w:eastAsia="Calibri"/>
          <w:bCs/>
          <w:color w:val="000000"/>
          <w:kern w:val="32"/>
          <w:sz w:val="28"/>
          <w:szCs w:val="28"/>
        </w:rPr>
      </w:pPr>
      <w:bookmarkStart w:id="28" w:name="_Toc85636004"/>
      <w:r w:rsidRPr="00C77A93">
        <w:rPr>
          <w:rFonts w:eastAsia="Calibri"/>
          <w:bCs/>
          <w:color w:val="000000"/>
          <w:kern w:val="32"/>
          <w:sz w:val="28"/>
          <w:szCs w:val="28"/>
        </w:rPr>
        <w:t xml:space="preserve">1. </w:t>
      </w:r>
      <w:r w:rsidRPr="00C37A6D">
        <w:rPr>
          <w:rFonts w:eastAsia="Calibri"/>
          <w:bCs/>
          <w:color w:val="000000"/>
          <w:kern w:val="32"/>
          <w:sz w:val="28"/>
          <w:szCs w:val="28"/>
          <w:lang w:val="en-US"/>
        </w:rPr>
        <w:t>Windows</w:t>
      </w:r>
      <w:r w:rsidRPr="00C77A93">
        <w:rPr>
          <w:rFonts w:eastAsia="Calibri"/>
          <w:bCs/>
          <w:color w:val="000000"/>
          <w:kern w:val="32"/>
          <w:sz w:val="28"/>
          <w:szCs w:val="28"/>
        </w:rPr>
        <w:t xml:space="preserve">, </w:t>
      </w:r>
      <w:r w:rsidRPr="00C37A6D">
        <w:rPr>
          <w:rFonts w:eastAsia="Calibri"/>
          <w:bCs/>
          <w:color w:val="000000"/>
          <w:kern w:val="32"/>
          <w:sz w:val="28"/>
          <w:szCs w:val="28"/>
          <w:lang w:val="en-US"/>
        </w:rPr>
        <w:t>Microsoft</w:t>
      </w:r>
      <w:r w:rsidRPr="00C77A93">
        <w:rPr>
          <w:rFonts w:eastAsia="Calibri"/>
          <w:bCs/>
          <w:color w:val="000000"/>
          <w:kern w:val="32"/>
          <w:sz w:val="28"/>
          <w:szCs w:val="28"/>
        </w:rPr>
        <w:t xml:space="preserve"> </w:t>
      </w:r>
      <w:r w:rsidRPr="00C37A6D">
        <w:rPr>
          <w:rFonts w:eastAsia="Calibri"/>
          <w:bCs/>
          <w:color w:val="000000"/>
          <w:kern w:val="32"/>
          <w:sz w:val="28"/>
          <w:szCs w:val="28"/>
          <w:lang w:val="en-US"/>
        </w:rPr>
        <w:t>Office</w:t>
      </w:r>
      <w:r w:rsidRPr="00C77A93">
        <w:rPr>
          <w:rFonts w:eastAsia="Calibri"/>
          <w:bCs/>
          <w:color w:val="000000"/>
          <w:kern w:val="32"/>
          <w:sz w:val="28"/>
          <w:szCs w:val="28"/>
        </w:rPr>
        <w:t>.</w:t>
      </w:r>
      <w:bookmarkEnd w:id="28"/>
    </w:p>
    <w:p w14:paraId="35DADAF3" w14:textId="5B262D1C" w:rsidR="00D435AA" w:rsidRPr="00C77A93" w:rsidRDefault="00D435AA" w:rsidP="00C37A6D">
      <w:pPr>
        <w:keepNext/>
        <w:widowControl w:val="0"/>
        <w:autoSpaceDE w:val="0"/>
        <w:autoSpaceDN w:val="0"/>
        <w:adjustRightInd w:val="0"/>
        <w:spacing w:line="276" w:lineRule="auto"/>
        <w:ind w:firstLine="720"/>
        <w:jc w:val="both"/>
        <w:outlineLvl w:val="0"/>
        <w:rPr>
          <w:rFonts w:eastAsia="Calibri"/>
          <w:bCs/>
          <w:color w:val="000000"/>
          <w:kern w:val="32"/>
          <w:sz w:val="28"/>
          <w:szCs w:val="28"/>
        </w:rPr>
      </w:pPr>
      <w:bookmarkStart w:id="29" w:name="_Toc85636005"/>
      <w:r w:rsidRPr="00C77A93">
        <w:rPr>
          <w:rFonts w:eastAsia="Calibri"/>
          <w:bCs/>
          <w:color w:val="000000"/>
          <w:kern w:val="32"/>
          <w:sz w:val="28"/>
          <w:szCs w:val="28"/>
        </w:rPr>
        <w:t xml:space="preserve">2. </w:t>
      </w:r>
      <w:r w:rsidRPr="00C37A6D">
        <w:rPr>
          <w:rFonts w:eastAsia="Calibri"/>
          <w:bCs/>
          <w:color w:val="000000"/>
          <w:kern w:val="32"/>
          <w:sz w:val="28"/>
          <w:szCs w:val="28"/>
        </w:rPr>
        <w:t>Антивирус</w:t>
      </w:r>
      <w:r w:rsidRPr="00C77A93">
        <w:rPr>
          <w:rFonts w:eastAsia="Calibri"/>
          <w:bCs/>
          <w:color w:val="000000"/>
          <w:kern w:val="32"/>
          <w:sz w:val="28"/>
          <w:szCs w:val="28"/>
        </w:rPr>
        <w:t xml:space="preserve"> </w:t>
      </w:r>
      <w:bookmarkEnd w:id="29"/>
      <w:r w:rsidR="007A64C5" w:rsidRPr="00C37A6D">
        <w:rPr>
          <w:sz w:val="28"/>
          <w:szCs w:val="28"/>
          <w:lang w:val="en-US" w:eastAsia="ru-RU"/>
        </w:rPr>
        <w:t>Kaspersky</w:t>
      </w:r>
      <w:r w:rsidR="007A64C5" w:rsidRPr="00C77A93">
        <w:rPr>
          <w:sz w:val="28"/>
          <w:szCs w:val="28"/>
          <w:lang w:eastAsia="ru-RU"/>
        </w:rPr>
        <w:t>.</w:t>
      </w:r>
    </w:p>
    <w:p w14:paraId="280E7D63" w14:textId="77777777" w:rsidR="00D435AA" w:rsidRPr="00C77A93" w:rsidRDefault="00D435AA" w:rsidP="00C37A6D">
      <w:pPr>
        <w:keepNext/>
        <w:widowControl w:val="0"/>
        <w:autoSpaceDE w:val="0"/>
        <w:autoSpaceDN w:val="0"/>
        <w:adjustRightInd w:val="0"/>
        <w:spacing w:line="276" w:lineRule="auto"/>
        <w:ind w:firstLine="720"/>
        <w:jc w:val="both"/>
        <w:outlineLvl w:val="0"/>
        <w:rPr>
          <w:rFonts w:eastAsia="Calibri"/>
          <w:bCs/>
          <w:color w:val="000000"/>
          <w:kern w:val="32"/>
          <w:sz w:val="28"/>
          <w:szCs w:val="28"/>
        </w:rPr>
      </w:pPr>
    </w:p>
    <w:p w14:paraId="4EED0206" w14:textId="77777777" w:rsidR="00D435AA" w:rsidRPr="00C37A6D" w:rsidRDefault="00D435AA" w:rsidP="00C37A6D">
      <w:pPr>
        <w:keepNext/>
        <w:widowControl w:val="0"/>
        <w:autoSpaceDE w:val="0"/>
        <w:autoSpaceDN w:val="0"/>
        <w:adjustRightInd w:val="0"/>
        <w:spacing w:line="276" w:lineRule="auto"/>
        <w:ind w:firstLine="720"/>
        <w:jc w:val="both"/>
        <w:outlineLvl w:val="0"/>
        <w:rPr>
          <w:rFonts w:eastAsia="Calibri"/>
          <w:bCs/>
          <w:color w:val="000000"/>
          <w:kern w:val="32"/>
          <w:sz w:val="28"/>
          <w:szCs w:val="28"/>
        </w:rPr>
      </w:pPr>
      <w:bookmarkStart w:id="30" w:name="_Toc85636006"/>
      <w:r w:rsidRPr="00C37A6D">
        <w:rPr>
          <w:rFonts w:eastAsia="Calibri"/>
          <w:b/>
          <w:bCs/>
          <w:color w:val="000000"/>
          <w:kern w:val="32"/>
          <w:sz w:val="28"/>
          <w:szCs w:val="28"/>
        </w:rPr>
        <w:t>11.2. Современные профессиональные базы данных и информационные справочные системы</w:t>
      </w:r>
      <w:bookmarkEnd w:id="30"/>
    </w:p>
    <w:p w14:paraId="75738FD2" w14:textId="77777777" w:rsidR="00D435AA" w:rsidRPr="00C37A6D" w:rsidRDefault="00D435AA" w:rsidP="00C37A6D">
      <w:pPr>
        <w:widowControl w:val="0"/>
        <w:shd w:val="clear" w:color="auto" w:fill="FFFFFF"/>
        <w:tabs>
          <w:tab w:val="left" w:pos="442"/>
        </w:tabs>
        <w:autoSpaceDE w:val="0"/>
        <w:autoSpaceDN w:val="0"/>
        <w:adjustRightInd w:val="0"/>
        <w:spacing w:line="276" w:lineRule="auto"/>
        <w:ind w:left="709" w:right="11"/>
        <w:jc w:val="both"/>
        <w:rPr>
          <w:rFonts w:eastAsia="Calibri"/>
          <w:bCs/>
          <w:color w:val="000000"/>
          <w:sz w:val="28"/>
          <w:szCs w:val="28"/>
        </w:rPr>
      </w:pPr>
      <w:r w:rsidRPr="00C37A6D">
        <w:rPr>
          <w:rFonts w:eastAsia="Calibri"/>
          <w:bCs/>
          <w:color w:val="000000"/>
          <w:sz w:val="28"/>
          <w:szCs w:val="28"/>
        </w:rPr>
        <w:t>1. Информационно-правовая система «Гарант»</w:t>
      </w:r>
    </w:p>
    <w:p w14:paraId="6D615DDA" w14:textId="77777777" w:rsidR="00D435AA" w:rsidRPr="00C37A6D" w:rsidRDefault="00D435AA" w:rsidP="00C37A6D">
      <w:pPr>
        <w:widowControl w:val="0"/>
        <w:shd w:val="clear" w:color="auto" w:fill="FFFFFF"/>
        <w:tabs>
          <w:tab w:val="left" w:pos="442"/>
        </w:tabs>
        <w:autoSpaceDE w:val="0"/>
        <w:autoSpaceDN w:val="0"/>
        <w:adjustRightInd w:val="0"/>
        <w:spacing w:line="276" w:lineRule="auto"/>
        <w:ind w:left="709" w:right="11"/>
        <w:jc w:val="both"/>
        <w:rPr>
          <w:rFonts w:eastAsia="Calibri"/>
          <w:bCs/>
          <w:color w:val="000000"/>
          <w:sz w:val="28"/>
          <w:szCs w:val="28"/>
        </w:rPr>
      </w:pPr>
      <w:r w:rsidRPr="00C37A6D">
        <w:rPr>
          <w:rFonts w:eastAsia="Calibri"/>
          <w:bCs/>
          <w:color w:val="000000"/>
          <w:sz w:val="28"/>
          <w:szCs w:val="28"/>
        </w:rPr>
        <w:t>2. Информационно-правовая система «Консультант Плюс»</w:t>
      </w:r>
    </w:p>
    <w:p w14:paraId="4B5A6A0F" w14:textId="747E40BF" w:rsidR="00D435AA" w:rsidRPr="00C37A6D" w:rsidRDefault="00D435AA" w:rsidP="00C37A6D">
      <w:pPr>
        <w:widowControl w:val="0"/>
        <w:shd w:val="clear" w:color="auto" w:fill="FFFFFF"/>
        <w:tabs>
          <w:tab w:val="left" w:pos="442"/>
        </w:tabs>
        <w:autoSpaceDE w:val="0"/>
        <w:autoSpaceDN w:val="0"/>
        <w:adjustRightInd w:val="0"/>
        <w:spacing w:line="276" w:lineRule="auto"/>
        <w:ind w:left="709" w:right="11"/>
        <w:jc w:val="both"/>
        <w:rPr>
          <w:rFonts w:eastAsia="Calibri"/>
          <w:bCs/>
          <w:color w:val="000000"/>
          <w:sz w:val="28"/>
          <w:szCs w:val="28"/>
        </w:rPr>
      </w:pPr>
      <w:r w:rsidRPr="00C37A6D">
        <w:rPr>
          <w:rFonts w:eastAsia="Calibri"/>
          <w:bCs/>
          <w:color w:val="000000"/>
          <w:sz w:val="28"/>
          <w:szCs w:val="28"/>
        </w:rPr>
        <w:t xml:space="preserve">3. Электронная энциклопедия: </w:t>
      </w:r>
      <w:r w:rsidRPr="00C37A6D">
        <w:rPr>
          <w:rFonts w:eastAsia="Calibri"/>
          <w:bCs/>
          <w:sz w:val="28"/>
          <w:szCs w:val="28"/>
          <w:lang w:val="en-US"/>
        </w:rPr>
        <w:t>http</w:t>
      </w:r>
      <w:r w:rsidRPr="00C37A6D">
        <w:rPr>
          <w:rFonts w:eastAsia="Calibri"/>
          <w:bCs/>
          <w:sz w:val="28"/>
          <w:szCs w:val="28"/>
        </w:rPr>
        <w:t>://</w:t>
      </w:r>
      <w:proofErr w:type="spellStart"/>
      <w:r w:rsidRPr="00C37A6D">
        <w:rPr>
          <w:rFonts w:eastAsia="Calibri"/>
          <w:bCs/>
          <w:sz w:val="28"/>
          <w:szCs w:val="28"/>
          <w:lang w:val="en-US"/>
        </w:rPr>
        <w:t>ru</w:t>
      </w:r>
      <w:proofErr w:type="spellEnd"/>
      <w:r w:rsidRPr="00C37A6D">
        <w:rPr>
          <w:rFonts w:eastAsia="Calibri"/>
          <w:bCs/>
          <w:sz w:val="28"/>
          <w:szCs w:val="28"/>
        </w:rPr>
        <w:t>.</w:t>
      </w:r>
      <w:proofErr w:type="spellStart"/>
      <w:r w:rsidRPr="00C37A6D">
        <w:rPr>
          <w:rFonts w:eastAsia="Calibri"/>
          <w:bCs/>
          <w:sz w:val="28"/>
          <w:szCs w:val="28"/>
          <w:lang w:val="en-US"/>
        </w:rPr>
        <w:t>wikipedia</w:t>
      </w:r>
      <w:proofErr w:type="spellEnd"/>
      <w:r w:rsidRPr="00C37A6D">
        <w:rPr>
          <w:rFonts w:eastAsia="Calibri"/>
          <w:bCs/>
          <w:sz w:val="28"/>
          <w:szCs w:val="28"/>
        </w:rPr>
        <w:t>.</w:t>
      </w:r>
      <w:r w:rsidRPr="00C37A6D">
        <w:rPr>
          <w:rFonts w:eastAsia="Calibri"/>
          <w:bCs/>
          <w:sz w:val="28"/>
          <w:szCs w:val="28"/>
          <w:lang w:val="en-US"/>
        </w:rPr>
        <w:t>org</w:t>
      </w:r>
      <w:r w:rsidRPr="00C37A6D">
        <w:rPr>
          <w:rFonts w:eastAsia="Calibri"/>
          <w:bCs/>
          <w:sz w:val="28"/>
          <w:szCs w:val="28"/>
        </w:rPr>
        <w:t>/</w:t>
      </w:r>
      <w:r w:rsidRPr="00C37A6D">
        <w:rPr>
          <w:rFonts w:eastAsia="Calibri"/>
          <w:bCs/>
          <w:sz w:val="28"/>
          <w:szCs w:val="28"/>
          <w:lang w:val="en-US"/>
        </w:rPr>
        <w:t>wiki</w:t>
      </w:r>
      <w:r w:rsidRPr="00C37A6D">
        <w:rPr>
          <w:rFonts w:eastAsia="Calibri"/>
          <w:bCs/>
          <w:sz w:val="28"/>
          <w:szCs w:val="28"/>
        </w:rPr>
        <w:t>/</w:t>
      </w:r>
      <w:r w:rsidRPr="00C37A6D">
        <w:rPr>
          <w:rFonts w:eastAsia="Calibri"/>
          <w:bCs/>
          <w:sz w:val="28"/>
          <w:szCs w:val="28"/>
          <w:lang w:val="en-US"/>
        </w:rPr>
        <w:t>Wiki</w:t>
      </w:r>
    </w:p>
    <w:p w14:paraId="66A390A5" w14:textId="77777777" w:rsidR="00D435AA" w:rsidRPr="00C37A6D" w:rsidRDefault="00D435AA" w:rsidP="00C37A6D">
      <w:pPr>
        <w:widowControl w:val="0"/>
        <w:shd w:val="clear" w:color="auto" w:fill="FFFFFF"/>
        <w:tabs>
          <w:tab w:val="left" w:pos="442"/>
        </w:tabs>
        <w:autoSpaceDE w:val="0"/>
        <w:autoSpaceDN w:val="0"/>
        <w:adjustRightInd w:val="0"/>
        <w:spacing w:line="276" w:lineRule="auto"/>
        <w:ind w:left="709" w:right="11"/>
        <w:jc w:val="both"/>
        <w:rPr>
          <w:rFonts w:eastAsia="Calibri"/>
          <w:bCs/>
          <w:color w:val="000000"/>
          <w:sz w:val="28"/>
          <w:szCs w:val="28"/>
        </w:rPr>
      </w:pPr>
      <w:r w:rsidRPr="00C37A6D">
        <w:rPr>
          <w:rFonts w:eastAsia="Calibri"/>
          <w:bCs/>
          <w:color w:val="000000"/>
          <w:sz w:val="28"/>
          <w:szCs w:val="28"/>
        </w:rPr>
        <w:t>4. Система комплексного раскрытия информации «СКРИН» -</w:t>
      </w:r>
      <w:r w:rsidRPr="00C37A6D">
        <w:rPr>
          <w:rFonts w:eastAsia="Calibri"/>
          <w:bCs/>
          <w:color w:val="000000"/>
          <w:sz w:val="28"/>
          <w:szCs w:val="28"/>
          <w:lang w:val="en-US"/>
        </w:rPr>
        <w:t>http</w:t>
      </w:r>
      <w:r w:rsidRPr="00C37A6D">
        <w:rPr>
          <w:rFonts w:eastAsia="Calibri"/>
          <w:bCs/>
          <w:color w:val="000000"/>
          <w:sz w:val="28"/>
          <w:szCs w:val="28"/>
        </w:rPr>
        <w:t>://</w:t>
      </w:r>
      <w:r w:rsidRPr="00C37A6D">
        <w:rPr>
          <w:rFonts w:eastAsia="Calibri"/>
          <w:bCs/>
          <w:color w:val="000000"/>
          <w:sz w:val="28"/>
          <w:szCs w:val="28"/>
          <w:lang w:val="en-US"/>
        </w:rPr>
        <w:t>www</w:t>
      </w:r>
      <w:r w:rsidRPr="00C37A6D">
        <w:rPr>
          <w:rFonts w:eastAsia="Calibri"/>
          <w:bCs/>
          <w:color w:val="000000"/>
          <w:sz w:val="28"/>
          <w:szCs w:val="28"/>
        </w:rPr>
        <w:t>.</w:t>
      </w:r>
      <w:proofErr w:type="spellStart"/>
      <w:r w:rsidRPr="00C37A6D">
        <w:rPr>
          <w:rFonts w:eastAsia="Calibri"/>
          <w:bCs/>
          <w:color w:val="000000"/>
          <w:sz w:val="28"/>
          <w:szCs w:val="28"/>
          <w:lang w:val="en-US"/>
        </w:rPr>
        <w:t>skrin</w:t>
      </w:r>
      <w:proofErr w:type="spellEnd"/>
      <w:r w:rsidRPr="00C37A6D">
        <w:rPr>
          <w:rFonts w:eastAsia="Calibri"/>
          <w:bCs/>
          <w:color w:val="000000"/>
          <w:sz w:val="28"/>
          <w:szCs w:val="28"/>
        </w:rPr>
        <w:t>.</w:t>
      </w:r>
      <w:proofErr w:type="spellStart"/>
      <w:r w:rsidRPr="00C37A6D">
        <w:rPr>
          <w:rFonts w:eastAsia="Calibri"/>
          <w:bCs/>
          <w:color w:val="000000"/>
          <w:sz w:val="28"/>
          <w:szCs w:val="28"/>
          <w:lang w:val="en-US"/>
        </w:rPr>
        <w:t>ru</w:t>
      </w:r>
      <w:proofErr w:type="spellEnd"/>
      <w:r w:rsidRPr="00C37A6D">
        <w:rPr>
          <w:rFonts w:eastAsia="Calibri"/>
          <w:bCs/>
          <w:color w:val="000000"/>
          <w:sz w:val="28"/>
          <w:szCs w:val="28"/>
        </w:rPr>
        <w:t>/</w:t>
      </w:r>
    </w:p>
    <w:p w14:paraId="59165F80" w14:textId="13F5B072" w:rsidR="00D435AA" w:rsidRPr="00C37A6D" w:rsidRDefault="00D435AA" w:rsidP="00C37A6D">
      <w:pPr>
        <w:widowControl w:val="0"/>
        <w:autoSpaceDE w:val="0"/>
        <w:autoSpaceDN w:val="0"/>
        <w:adjustRightInd w:val="0"/>
        <w:spacing w:line="276" w:lineRule="auto"/>
        <w:ind w:left="360"/>
        <w:contextualSpacing/>
        <w:jc w:val="both"/>
        <w:rPr>
          <w:rFonts w:eastAsia="Calibri"/>
          <w:bCs/>
          <w:color w:val="000000"/>
          <w:sz w:val="28"/>
          <w:szCs w:val="28"/>
        </w:rPr>
      </w:pPr>
      <w:r w:rsidRPr="00C37A6D">
        <w:rPr>
          <w:rFonts w:eastAsia="Calibri"/>
          <w:bCs/>
          <w:color w:val="000000"/>
          <w:sz w:val="28"/>
          <w:szCs w:val="28"/>
        </w:rPr>
        <w:t xml:space="preserve">     5. </w:t>
      </w:r>
      <w:r w:rsidRPr="00C37A6D">
        <w:rPr>
          <w:rFonts w:eastAsia="Calibri"/>
          <w:sz w:val="28"/>
          <w:szCs w:val="28"/>
        </w:rPr>
        <w:t>Свободная среда разработки программного обеспечения с открытым исходным кодом для языка программирования R «</w:t>
      </w:r>
      <w:proofErr w:type="spellStart"/>
      <w:r w:rsidRPr="00C37A6D">
        <w:rPr>
          <w:rFonts w:eastAsia="Calibri"/>
          <w:sz w:val="28"/>
          <w:szCs w:val="28"/>
          <w:lang w:val="en-US"/>
        </w:rPr>
        <w:t>RStudio</w:t>
      </w:r>
      <w:proofErr w:type="spellEnd"/>
      <w:r w:rsidRPr="00C37A6D">
        <w:rPr>
          <w:rFonts w:eastAsia="Calibri"/>
          <w:sz w:val="28"/>
          <w:szCs w:val="28"/>
        </w:rPr>
        <w:t>»;</w:t>
      </w:r>
    </w:p>
    <w:p w14:paraId="4A5A9741" w14:textId="1345C2D6" w:rsidR="00D435AA" w:rsidRPr="00C37A6D" w:rsidRDefault="00D435AA" w:rsidP="00C37A6D">
      <w:pPr>
        <w:widowControl w:val="0"/>
        <w:autoSpaceDE w:val="0"/>
        <w:autoSpaceDN w:val="0"/>
        <w:adjustRightInd w:val="0"/>
        <w:spacing w:line="276" w:lineRule="auto"/>
        <w:ind w:left="426"/>
        <w:contextualSpacing/>
        <w:jc w:val="both"/>
        <w:rPr>
          <w:rFonts w:eastAsia="Calibri"/>
          <w:sz w:val="28"/>
          <w:szCs w:val="28"/>
        </w:rPr>
      </w:pPr>
      <w:r w:rsidRPr="00C37A6D">
        <w:rPr>
          <w:rFonts w:eastAsia="Calibri"/>
          <w:sz w:val="28"/>
          <w:szCs w:val="28"/>
        </w:rPr>
        <w:t xml:space="preserve">    </w:t>
      </w:r>
      <w:r w:rsidR="00301891" w:rsidRPr="00C37A6D">
        <w:rPr>
          <w:rFonts w:eastAsia="Calibri"/>
          <w:sz w:val="28"/>
          <w:szCs w:val="28"/>
        </w:rPr>
        <w:t>6</w:t>
      </w:r>
      <w:r w:rsidRPr="00C37A6D">
        <w:rPr>
          <w:rFonts w:eastAsia="Calibri"/>
          <w:sz w:val="28"/>
          <w:szCs w:val="28"/>
        </w:rPr>
        <w:t>. Программный пакет для статистического анализа «</w:t>
      </w:r>
      <w:proofErr w:type="spellStart"/>
      <w:r w:rsidRPr="00C37A6D">
        <w:rPr>
          <w:rFonts w:eastAsia="Calibri"/>
          <w:sz w:val="28"/>
          <w:szCs w:val="28"/>
          <w:lang w:val="en-US"/>
        </w:rPr>
        <w:t>Statistica</w:t>
      </w:r>
      <w:proofErr w:type="spellEnd"/>
      <w:r w:rsidRPr="00C37A6D">
        <w:rPr>
          <w:rFonts w:eastAsia="Calibri"/>
          <w:sz w:val="28"/>
          <w:szCs w:val="28"/>
        </w:rPr>
        <w:t>»;</w:t>
      </w:r>
    </w:p>
    <w:p w14:paraId="106965B8" w14:textId="64A1BE15" w:rsidR="00D435AA" w:rsidRPr="00C37A6D" w:rsidRDefault="00D435AA" w:rsidP="00C37A6D">
      <w:pPr>
        <w:widowControl w:val="0"/>
        <w:autoSpaceDE w:val="0"/>
        <w:autoSpaceDN w:val="0"/>
        <w:adjustRightInd w:val="0"/>
        <w:spacing w:line="276" w:lineRule="auto"/>
        <w:ind w:left="426"/>
        <w:contextualSpacing/>
        <w:jc w:val="both"/>
        <w:rPr>
          <w:rFonts w:eastAsia="Calibri"/>
          <w:sz w:val="28"/>
          <w:szCs w:val="28"/>
        </w:rPr>
      </w:pPr>
      <w:r w:rsidRPr="00C37A6D">
        <w:rPr>
          <w:rFonts w:eastAsia="Calibri"/>
          <w:sz w:val="28"/>
          <w:szCs w:val="28"/>
        </w:rPr>
        <w:t xml:space="preserve">    </w:t>
      </w:r>
      <w:r w:rsidR="00301891" w:rsidRPr="00C37A6D">
        <w:rPr>
          <w:rFonts w:eastAsia="Calibri"/>
          <w:sz w:val="28"/>
          <w:szCs w:val="28"/>
        </w:rPr>
        <w:t>7</w:t>
      </w:r>
      <w:r w:rsidR="00111802">
        <w:rPr>
          <w:rFonts w:eastAsia="Calibri"/>
          <w:sz w:val="28"/>
          <w:szCs w:val="28"/>
        </w:rPr>
        <w:t xml:space="preserve">. </w:t>
      </w:r>
      <w:r w:rsidRPr="00C37A6D">
        <w:rPr>
          <w:rFonts w:eastAsia="Calibri"/>
          <w:sz w:val="28"/>
          <w:szCs w:val="28"/>
        </w:rPr>
        <w:t>Прикладной программный пакет для эконометрического моделирования «</w:t>
      </w:r>
      <w:proofErr w:type="spellStart"/>
      <w:r w:rsidRPr="00C37A6D">
        <w:rPr>
          <w:rFonts w:eastAsia="Calibri"/>
          <w:sz w:val="28"/>
          <w:szCs w:val="28"/>
          <w:lang w:val="en-US"/>
        </w:rPr>
        <w:t>Gretl</w:t>
      </w:r>
      <w:proofErr w:type="spellEnd"/>
      <w:r w:rsidRPr="00C37A6D">
        <w:rPr>
          <w:rFonts w:eastAsia="Calibri"/>
          <w:sz w:val="28"/>
          <w:szCs w:val="28"/>
        </w:rPr>
        <w:t>»;</w:t>
      </w:r>
    </w:p>
    <w:p w14:paraId="366FF3CC" w14:textId="2CFA9850" w:rsidR="00D435AA" w:rsidRPr="00C37A6D" w:rsidRDefault="00D435AA" w:rsidP="00C37A6D">
      <w:pPr>
        <w:widowControl w:val="0"/>
        <w:autoSpaceDE w:val="0"/>
        <w:autoSpaceDN w:val="0"/>
        <w:adjustRightInd w:val="0"/>
        <w:spacing w:line="276" w:lineRule="auto"/>
        <w:ind w:left="426"/>
        <w:contextualSpacing/>
        <w:jc w:val="both"/>
        <w:rPr>
          <w:rFonts w:eastAsia="Calibri"/>
          <w:sz w:val="28"/>
          <w:szCs w:val="28"/>
        </w:rPr>
      </w:pPr>
      <w:r w:rsidRPr="00C37A6D">
        <w:rPr>
          <w:rFonts w:eastAsia="Calibri"/>
          <w:sz w:val="28"/>
          <w:szCs w:val="28"/>
        </w:rPr>
        <w:t xml:space="preserve">    </w:t>
      </w:r>
      <w:r w:rsidR="00301891" w:rsidRPr="00C37A6D">
        <w:rPr>
          <w:rFonts w:eastAsia="Calibri"/>
          <w:sz w:val="28"/>
          <w:szCs w:val="28"/>
        </w:rPr>
        <w:t>8</w:t>
      </w:r>
      <w:r w:rsidRPr="00C37A6D">
        <w:rPr>
          <w:rFonts w:eastAsia="Calibri"/>
          <w:sz w:val="28"/>
          <w:szCs w:val="28"/>
        </w:rPr>
        <w:t>. Среда моделирования «</w:t>
      </w:r>
      <w:proofErr w:type="spellStart"/>
      <w:r w:rsidRPr="00C37A6D">
        <w:rPr>
          <w:rFonts w:eastAsia="Calibri"/>
          <w:sz w:val="28"/>
          <w:szCs w:val="28"/>
          <w:lang w:val="en-US"/>
        </w:rPr>
        <w:t>MatLab</w:t>
      </w:r>
      <w:proofErr w:type="spellEnd"/>
      <w:r w:rsidRPr="00C37A6D">
        <w:rPr>
          <w:rFonts w:eastAsia="Calibri"/>
          <w:sz w:val="28"/>
          <w:szCs w:val="28"/>
        </w:rPr>
        <w:t>».</w:t>
      </w:r>
    </w:p>
    <w:p w14:paraId="7FE8BC89" w14:textId="77777777" w:rsidR="00D435AA" w:rsidRPr="00C37A6D" w:rsidRDefault="00D435AA" w:rsidP="00C37A6D">
      <w:pPr>
        <w:widowControl w:val="0"/>
        <w:autoSpaceDE w:val="0"/>
        <w:autoSpaceDN w:val="0"/>
        <w:adjustRightInd w:val="0"/>
        <w:spacing w:line="276" w:lineRule="auto"/>
        <w:ind w:left="426"/>
        <w:contextualSpacing/>
        <w:jc w:val="both"/>
        <w:rPr>
          <w:rFonts w:eastAsia="Calibri"/>
          <w:sz w:val="28"/>
          <w:szCs w:val="28"/>
        </w:rPr>
      </w:pPr>
    </w:p>
    <w:p w14:paraId="1E95D566" w14:textId="77777777" w:rsidR="00D435AA" w:rsidRPr="00C37A6D" w:rsidRDefault="00D435AA" w:rsidP="00C37A6D">
      <w:pPr>
        <w:keepNext/>
        <w:spacing w:line="276" w:lineRule="auto"/>
        <w:ind w:firstLine="709"/>
        <w:jc w:val="both"/>
        <w:outlineLvl w:val="0"/>
        <w:rPr>
          <w:b/>
          <w:bCs/>
          <w:kern w:val="32"/>
          <w:sz w:val="28"/>
          <w:szCs w:val="28"/>
          <w:lang w:eastAsia="ru-RU"/>
        </w:rPr>
      </w:pPr>
      <w:bookmarkStart w:id="31" w:name="_Toc85636007"/>
      <w:r w:rsidRPr="00C37A6D">
        <w:rPr>
          <w:b/>
          <w:bCs/>
          <w:kern w:val="32"/>
          <w:sz w:val="28"/>
          <w:szCs w:val="28"/>
          <w:lang w:eastAsia="ru-RU"/>
        </w:rPr>
        <w:t>11.3. Сертифицированные программные и аппаратные средства защиты информации</w:t>
      </w:r>
      <w:bookmarkEnd w:id="31"/>
    </w:p>
    <w:p w14:paraId="752866D2" w14:textId="77777777" w:rsidR="00D435AA" w:rsidRPr="00C37A6D" w:rsidRDefault="00D435AA" w:rsidP="00C37A6D">
      <w:pPr>
        <w:widowControl w:val="0"/>
        <w:autoSpaceDE w:val="0"/>
        <w:autoSpaceDN w:val="0"/>
        <w:adjustRightInd w:val="0"/>
        <w:spacing w:line="276" w:lineRule="auto"/>
        <w:ind w:firstLine="709"/>
        <w:jc w:val="both"/>
        <w:rPr>
          <w:sz w:val="28"/>
          <w:szCs w:val="28"/>
          <w:lang w:eastAsia="ru-RU"/>
        </w:rPr>
      </w:pPr>
      <w:r w:rsidRPr="00C37A6D">
        <w:rPr>
          <w:sz w:val="28"/>
          <w:szCs w:val="28"/>
          <w:lang w:eastAsia="ru-RU"/>
        </w:rPr>
        <w:t>Не предусмотрен.</w:t>
      </w:r>
    </w:p>
    <w:p w14:paraId="29FD6C0B" w14:textId="77777777" w:rsidR="00D435AA" w:rsidRPr="00C37A6D" w:rsidRDefault="00D435AA" w:rsidP="00C37A6D">
      <w:pPr>
        <w:widowControl w:val="0"/>
        <w:autoSpaceDE w:val="0"/>
        <w:autoSpaceDN w:val="0"/>
        <w:adjustRightInd w:val="0"/>
        <w:spacing w:line="276" w:lineRule="auto"/>
        <w:ind w:left="426"/>
        <w:contextualSpacing/>
        <w:jc w:val="both"/>
        <w:rPr>
          <w:rFonts w:eastAsia="Calibri"/>
          <w:sz w:val="28"/>
          <w:szCs w:val="28"/>
        </w:rPr>
      </w:pPr>
    </w:p>
    <w:p w14:paraId="7A26AF3E" w14:textId="77777777" w:rsidR="00D435AA" w:rsidRPr="00C37A6D" w:rsidRDefault="00D435AA" w:rsidP="00B82D26">
      <w:pPr>
        <w:widowControl w:val="0"/>
        <w:numPr>
          <w:ilvl w:val="0"/>
          <w:numId w:val="5"/>
        </w:numPr>
        <w:autoSpaceDE w:val="0"/>
        <w:autoSpaceDN w:val="0"/>
        <w:adjustRightInd w:val="0"/>
        <w:spacing w:line="276" w:lineRule="auto"/>
        <w:ind w:left="0" w:firstLine="0"/>
        <w:contextualSpacing/>
        <w:jc w:val="both"/>
        <w:outlineLvl w:val="0"/>
        <w:rPr>
          <w:rFonts w:eastAsia="Calibri"/>
          <w:b/>
          <w:sz w:val="28"/>
          <w:szCs w:val="28"/>
        </w:rPr>
      </w:pPr>
      <w:bookmarkStart w:id="32" w:name="_Toc85636008"/>
      <w:r w:rsidRPr="00C37A6D">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32"/>
    </w:p>
    <w:p w14:paraId="391DE824" w14:textId="77777777" w:rsidR="00D435AA" w:rsidRPr="00C37A6D" w:rsidRDefault="00D435AA" w:rsidP="00C37A6D">
      <w:pPr>
        <w:widowControl w:val="0"/>
        <w:autoSpaceDE w:val="0"/>
        <w:autoSpaceDN w:val="0"/>
        <w:adjustRightInd w:val="0"/>
        <w:spacing w:line="276" w:lineRule="auto"/>
        <w:jc w:val="both"/>
        <w:rPr>
          <w:rFonts w:eastAsia="Calibri"/>
          <w:sz w:val="28"/>
          <w:szCs w:val="28"/>
        </w:rPr>
      </w:pPr>
    </w:p>
    <w:p w14:paraId="4B5F886A" w14:textId="77777777" w:rsidR="00D435AA" w:rsidRPr="00C37A6D" w:rsidRDefault="00D435AA" w:rsidP="00C37A6D">
      <w:pPr>
        <w:widowControl w:val="0"/>
        <w:autoSpaceDE w:val="0"/>
        <w:autoSpaceDN w:val="0"/>
        <w:adjustRightInd w:val="0"/>
        <w:spacing w:line="276" w:lineRule="auto"/>
        <w:ind w:firstLine="709"/>
        <w:jc w:val="both"/>
        <w:rPr>
          <w:rFonts w:eastAsia="Calibri"/>
          <w:sz w:val="28"/>
          <w:szCs w:val="28"/>
        </w:rPr>
      </w:pPr>
      <w:r w:rsidRPr="00C37A6D">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14:paraId="6A19BA3E" w14:textId="77777777" w:rsidR="00694609" w:rsidRPr="00C37A6D" w:rsidRDefault="00694609" w:rsidP="00C37A6D">
      <w:pPr>
        <w:spacing w:line="276" w:lineRule="auto"/>
        <w:rPr>
          <w:sz w:val="28"/>
          <w:szCs w:val="28"/>
        </w:rPr>
      </w:pPr>
    </w:p>
    <w:sectPr w:rsidR="00694609" w:rsidRPr="00C37A6D" w:rsidSect="006A10A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929C0" w14:textId="77777777" w:rsidR="009202EE" w:rsidRDefault="009202EE" w:rsidP="007571CA">
      <w:r>
        <w:separator/>
      </w:r>
    </w:p>
  </w:endnote>
  <w:endnote w:type="continuationSeparator" w:id="0">
    <w:p w14:paraId="01A369B1" w14:textId="77777777" w:rsidR="009202EE" w:rsidRDefault="009202EE"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Bold">
    <w:altName w:val="Cambria"/>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
    <w:altName w:val="Microsoft YaHei Light"/>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6D7EFAF0" w14:textId="562166F6" w:rsidR="00DB74C2" w:rsidRDefault="00DB74C2">
        <w:pPr>
          <w:pStyle w:val="ab"/>
          <w:jc w:val="center"/>
        </w:pPr>
        <w:r>
          <w:fldChar w:fldCharType="begin"/>
        </w:r>
        <w:r>
          <w:instrText>PAGE   \* MERGEFORMAT</w:instrText>
        </w:r>
        <w:r>
          <w:fldChar w:fldCharType="separate"/>
        </w:r>
        <w:r w:rsidR="0031249F">
          <w:rPr>
            <w:noProof/>
          </w:rPr>
          <w:t>2</w:t>
        </w:r>
        <w:r>
          <w:fldChar w:fldCharType="end"/>
        </w:r>
      </w:p>
    </w:sdtContent>
  </w:sdt>
  <w:p w14:paraId="3B6DAB45" w14:textId="77777777" w:rsidR="00DB74C2" w:rsidRDefault="00DB74C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6CE61" w14:textId="77777777" w:rsidR="009202EE" w:rsidRDefault="009202EE" w:rsidP="007571CA">
      <w:r>
        <w:separator/>
      </w:r>
    </w:p>
  </w:footnote>
  <w:footnote w:type="continuationSeparator" w:id="0">
    <w:p w14:paraId="6FE19585" w14:textId="77777777" w:rsidR="009202EE" w:rsidRDefault="009202EE"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B0C0851"/>
    <w:multiLevelType w:val="hybridMultilevel"/>
    <w:tmpl w:val="86EC885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A1A79"/>
    <w:multiLevelType w:val="hybridMultilevel"/>
    <w:tmpl w:val="833058E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75D72"/>
    <w:multiLevelType w:val="hybridMultilevel"/>
    <w:tmpl w:val="5B7E72AC"/>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24E5A"/>
    <w:multiLevelType w:val="hybridMultilevel"/>
    <w:tmpl w:val="3BF2F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5432E"/>
    <w:multiLevelType w:val="hybridMultilevel"/>
    <w:tmpl w:val="E6364D8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1A181A"/>
    <w:multiLevelType w:val="hybridMultilevel"/>
    <w:tmpl w:val="ACBE6FF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3606C0"/>
    <w:multiLevelType w:val="hybridMultilevel"/>
    <w:tmpl w:val="C54C83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0922667"/>
    <w:multiLevelType w:val="hybridMultilevel"/>
    <w:tmpl w:val="0F348FF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BC08D3"/>
    <w:multiLevelType w:val="hybridMultilevel"/>
    <w:tmpl w:val="4C0A96E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BC1F9B"/>
    <w:multiLevelType w:val="hybridMultilevel"/>
    <w:tmpl w:val="8D6ABAB0"/>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44012D8E"/>
    <w:multiLevelType w:val="hybridMultilevel"/>
    <w:tmpl w:val="D09C7B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76540F"/>
    <w:multiLevelType w:val="hybridMultilevel"/>
    <w:tmpl w:val="37C6F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BD47C1"/>
    <w:multiLevelType w:val="hybridMultilevel"/>
    <w:tmpl w:val="EFB22DE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E43EEE"/>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18" w15:restartNumberingAfterBreak="0">
    <w:nsid w:val="537D34F4"/>
    <w:multiLevelType w:val="hybridMultilevel"/>
    <w:tmpl w:val="6A80117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D023AB"/>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BD50B3"/>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E021877"/>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3E0321"/>
    <w:multiLevelType w:val="hybridMultilevel"/>
    <w:tmpl w:val="5ABE880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7C418C"/>
    <w:multiLevelType w:val="hybridMultilevel"/>
    <w:tmpl w:val="A8C63912"/>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7B6540"/>
    <w:multiLevelType w:val="hybridMultilevel"/>
    <w:tmpl w:val="0A387EB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1"/>
  </w:num>
  <w:num w:numId="6">
    <w:abstractNumId w:val="13"/>
  </w:num>
  <w:num w:numId="7">
    <w:abstractNumId w:val="21"/>
  </w:num>
  <w:num w:numId="8">
    <w:abstractNumId w:val="5"/>
  </w:num>
  <w:num w:numId="9">
    <w:abstractNumId w:val="17"/>
  </w:num>
  <w:num w:numId="10">
    <w:abstractNumId w:val="19"/>
  </w:num>
  <w:num w:numId="11">
    <w:abstractNumId w:val="7"/>
  </w:num>
  <w:num w:numId="12">
    <w:abstractNumId w:val="22"/>
  </w:num>
  <w:num w:numId="13">
    <w:abstractNumId w:val="4"/>
  </w:num>
  <w:num w:numId="14">
    <w:abstractNumId w:val="16"/>
  </w:num>
  <w:num w:numId="15">
    <w:abstractNumId w:val="3"/>
  </w:num>
  <w:num w:numId="16">
    <w:abstractNumId w:val="2"/>
  </w:num>
  <w:num w:numId="17">
    <w:abstractNumId w:val="24"/>
  </w:num>
  <w:num w:numId="18">
    <w:abstractNumId w:val="10"/>
  </w:num>
  <w:num w:numId="19">
    <w:abstractNumId w:val="23"/>
  </w:num>
  <w:num w:numId="20">
    <w:abstractNumId w:val="6"/>
  </w:num>
  <w:num w:numId="21">
    <w:abstractNumId w:val="25"/>
  </w:num>
  <w:num w:numId="22">
    <w:abstractNumId w:val="14"/>
  </w:num>
  <w:num w:numId="23">
    <w:abstractNumId w:val="18"/>
  </w:num>
  <w:num w:numId="24">
    <w:abstractNumId w:val="9"/>
  </w:num>
  <w:num w:numId="25">
    <w:abstractNumId w:val="12"/>
  </w:num>
  <w:num w:numId="26">
    <w:abstractNumId w:val="20"/>
  </w:num>
  <w:num w:numId="27">
    <w:abstractNumId w:val="15"/>
  </w:num>
  <w:num w:numId="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0ADC"/>
    <w:rsid w:val="0000429D"/>
    <w:rsid w:val="00014324"/>
    <w:rsid w:val="00016EA8"/>
    <w:rsid w:val="000178CB"/>
    <w:rsid w:val="00025804"/>
    <w:rsid w:val="000275BB"/>
    <w:rsid w:val="00040967"/>
    <w:rsid w:val="00042367"/>
    <w:rsid w:val="000458BA"/>
    <w:rsid w:val="0005478E"/>
    <w:rsid w:val="00056BB2"/>
    <w:rsid w:val="000612B0"/>
    <w:rsid w:val="00061C70"/>
    <w:rsid w:val="0006597E"/>
    <w:rsid w:val="00076AF5"/>
    <w:rsid w:val="00084064"/>
    <w:rsid w:val="00085ED4"/>
    <w:rsid w:val="000960D9"/>
    <w:rsid w:val="00096F0B"/>
    <w:rsid w:val="000A7C26"/>
    <w:rsid w:val="000A7C72"/>
    <w:rsid w:val="000B732B"/>
    <w:rsid w:val="000C420F"/>
    <w:rsid w:val="000C4C76"/>
    <w:rsid w:val="000D23A2"/>
    <w:rsid w:val="000D5A42"/>
    <w:rsid w:val="000D69B3"/>
    <w:rsid w:val="000E47D4"/>
    <w:rsid w:val="000F66C3"/>
    <w:rsid w:val="00103286"/>
    <w:rsid w:val="00106185"/>
    <w:rsid w:val="00111802"/>
    <w:rsid w:val="001206CC"/>
    <w:rsid w:val="00121A91"/>
    <w:rsid w:val="001243BF"/>
    <w:rsid w:val="00125D77"/>
    <w:rsid w:val="00126593"/>
    <w:rsid w:val="00127DAE"/>
    <w:rsid w:val="00136215"/>
    <w:rsid w:val="00140806"/>
    <w:rsid w:val="00145BF0"/>
    <w:rsid w:val="00152700"/>
    <w:rsid w:val="00161FD5"/>
    <w:rsid w:val="00172BAA"/>
    <w:rsid w:val="00175C31"/>
    <w:rsid w:val="001778E4"/>
    <w:rsid w:val="00184B1E"/>
    <w:rsid w:val="0019215C"/>
    <w:rsid w:val="00193D81"/>
    <w:rsid w:val="001A038E"/>
    <w:rsid w:val="001A1705"/>
    <w:rsid w:val="001A3D49"/>
    <w:rsid w:val="001B0497"/>
    <w:rsid w:val="001B45D8"/>
    <w:rsid w:val="001B6438"/>
    <w:rsid w:val="001B6F0D"/>
    <w:rsid w:val="001C7C2A"/>
    <w:rsid w:val="001E13A8"/>
    <w:rsid w:val="001E1B88"/>
    <w:rsid w:val="001E2D09"/>
    <w:rsid w:val="001E3E28"/>
    <w:rsid w:val="001E5422"/>
    <w:rsid w:val="001E5F71"/>
    <w:rsid w:val="00213D15"/>
    <w:rsid w:val="00217984"/>
    <w:rsid w:val="002434FD"/>
    <w:rsid w:val="00243A14"/>
    <w:rsid w:val="00244409"/>
    <w:rsid w:val="002445DF"/>
    <w:rsid w:val="00251BAC"/>
    <w:rsid w:val="0025593E"/>
    <w:rsid w:val="00263251"/>
    <w:rsid w:val="002634F0"/>
    <w:rsid w:val="00271594"/>
    <w:rsid w:val="00273FCF"/>
    <w:rsid w:val="00287194"/>
    <w:rsid w:val="00294AFB"/>
    <w:rsid w:val="002958A3"/>
    <w:rsid w:val="002B0F7E"/>
    <w:rsid w:val="002B11DE"/>
    <w:rsid w:val="002B2CD6"/>
    <w:rsid w:val="002B4652"/>
    <w:rsid w:val="002C0F10"/>
    <w:rsid w:val="002C43FD"/>
    <w:rsid w:val="002C7DDF"/>
    <w:rsid w:val="002D050A"/>
    <w:rsid w:val="002E7C56"/>
    <w:rsid w:val="002F27DD"/>
    <w:rsid w:val="002F4EC2"/>
    <w:rsid w:val="00301891"/>
    <w:rsid w:val="003069B5"/>
    <w:rsid w:val="0031249F"/>
    <w:rsid w:val="0031294C"/>
    <w:rsid w:val="00312F62"/>
    <w:rsid w:val="00314871"/>
    <w:rsid w:val="003169AE"/>
    <w:rsid w:val="0032238B"/>
    <w:rsid w:val="003308A0"/>
    <w:rsid w:val="00330E42"/>
    <w:rsid w:val="00342BF2"/>
    <w:rsid w:val="00346240"/>
    <w:rsid w:val="00350CB2"/>
    <w:rsid w:val="003552CA"/>
    <w:rsid w:val="00361B0C"/>
    <w:rsid w:val="00364A54"/>
    <w:rsid w:val="00370445"/>
    <w:rsid w:val="003750A3"/>
    <w:rsid w:val="00382CB9"/>
    <w:rsid w:val="003A344C"/>
    <w:rsid w:val="003A70BB"/>
    <w:rsid w:val="003B0600"/>
    <w:rsid w:val="003B594D"/>
    <w:rsid w:val="003D2149"/>
    <w:rsid w:val="003D462A"/>
    <w:rsid w:val="003E32EC"/>
    <w:rsid w:val="003E4A0F"/>
    <w:rsid w:val="00400687"/>
    <w:rsid w:val="004108AC"/>
    <w:rsid w:val="00412E6F"/>
    <w:rsid w:val="00420656"/>
    <w:rsid w:val="00421309"/>
    <w:rsid w:val="004361D1"/>
    <w:rsid w:val="0043764F"/>
    <w:rsid w:val="00437DBD"/>
    <w:rsid w:val="00443078"/>
    <w:rsid w:val="00454CCA"/>
    <w:rsid w:val="0045519D"/>
    <w:rsid w:val="00471087"/>
    <w:rsid w:val="00475802"/>
    <w:rsid w:val="004776C7"/>
    <w:rsid w:val="00484A3F"/>
    <w:rsid w:val="004852FD"/>
    <w:rsid w:val="0048726F"/>
    <w:rsid w:val="00491947"/>
    <w:rsid w:val="004947AB"/>
    <w:rsid w:val="004A3D99"/>
    <w:rsid w:val="004A5B89"/>
    <w:rsid w:val="004C6065"/>
    <w:rsid w:val="004D06E5"/>
    <w:rsid w:val="004E295B"/>
    <w:rsid w:val="004E389F"/>
    <w:rsid w:val="004F554C"/>
    <w:rsid w:val="00500774"/>
    <w:rsid w:val="00513E3D"/>
    <w:rsid w:val="005152E5"/>
    <w:rsid w:val="00521D29"/>
    <w:rsid w:val="00523A23"/>
    <w:rsid w:val="00544C7D"/>
    <w:rsid w:val="00545B31"/>
    <w:rsid w:val="0055240B"/>
    <w:rsid w:val="00552A52"/>
    <w:rsid w:val="0055595D"/>
    <w:rsid w:val="00573A32"/>
    <w:rsid w:val="00575E99"/>
    <w:rsid w:val="00595B0C"/>
    <w:rsid w:val="005B2DB6"/>
    <w:rsid w:val="005B3544"/>
    <w:rsid w:val="005C2D12"/>
    <w:rsid w:val="005C4B53"/>
    <w:rsid w:val="005E2B0C"/>
    <w:rsid w:val="005E446F"/>
    <w:rsid w:val="00600400"/>
    <w:rsid w:val="0060380C"/>
    <w:rsid w:val="00605E4C"/>
    <w:rsid w:val="00611310"/>
    <w:rsid w:val="00612737"/>
    <w:rsid w:val="00612888"/>
    <w:rsid w:val="00614C30"/>
    <w:rsid w:val="006202A6"/>
    <w:rsid w:val="0062047C"/>
    <w:rsid w:val="00621BC2"/>
    <w:rsid w:val="00622205"/>
    <w:rsid w:val="00646EE9"/>
    <w:rsid w:val="00652EA5"/>
    <w:rsid w:val="00663F76"/>
    <w:rsid w:val="0066604B"/>
    <w:rsid w:val="006679DF"/>
    <w:rsid w:val="00672049"/>
    <w:rsid w:val="0068056A"/>
    <w:rsid w:val="0069078F"/>
    <w:rsid w:val="00694609"/>
    <w:rsid w:val="006A10AA"/>
    <w:rsid w:val="006A1E2C"/>
    <w:rsid w:val="006B0997"/>
    <w:rsid w:val="006B4EA2"/>
    <w:rsid w:val="006C4D56"/>
    <w:rsid w:val="006C53E1"/>
    <w:rsid w:val="006E4047"/>
    <w:rsid w:val="006E4446"/>
    <w:rsid w:val="006E4E74"/>
    <w:rsid w:val="007033CF"/>
    <w:rsid w:val="00703C22"/>
    <w:rsid w:val="00704AAA"/>
    <w:rsid w:val="00705B1C"/>
    <w:rsid w:val="007063AA"/>
    <w:rsid w:val="00716227"/>
    <w:rsid w:val="00723918"/>
    <w:rsid w:val="00726703"/>
    <w:rsid w:val="0074320B"/>
    <w:rsid w:val="00745D11"/>
    <w:rsid w:val="00747943"/>
    <w:rsid w:val="00755A0E"/>
    <w:rsid w:val="007571CA"/>
    <w:rsid w:val="00763C4E"/>
    <w:rsid w:val="00764251"/>
    <w:rsid w:val="00773DDA"/>
    <w:rsid w:val="00774A1C"/>
    <w:rsid w:val="00780A08"/>
    <w:rsid w:val="00782B4B"/>
    <w:rsid w:val="00792114"/>
    <w:rsid w:val="00793ACC"/>
    <w:rsid w:val="00794562"/>
    <w:rsid w:val="00794E77"/>
    <w:rsid w:val="00795D26"/>
    <w:rsid w:val="007A64C5"/>
    <w:rsid w:val="007C35A2"/>
    <w:rsid w:val="007C473D"/>
    <w:rsid w:val="007C7954"/>
    <w:rsid w:val="007D0020"/>
    <w:rsid w:val="007D18AF"/>
    <w:rsid w:val="007D7048"/>
    <w:rsid w:val="007E428D"/>
    <w:rsid w:val="007F0F94"/>
    <w:rsid w:val="007F2B04"/>
    <w:rsid w:val="008128A0"/>
    <w:rsid w:val="00823B28"/>
    <w:rsid w:val="0083772C"/>
    <w:rsid w:val="00840B68"/>
    <w:rsid w:val="00840BA8"/>
    <w:rsid w:val="0084726F"/>
    <w:rsid w:val="00847877"/>
    <w:rsid w:val="008515D9"/>
    <w:rsid w:val="00852C9E"/>
    <w:rsid w:val="00860CAA"/>
    <w:rsid w:val="00862B09"/>
    <w:rsid w:val="00865F69"/>
    <w:rsid w:val="008774B1"/>
    <w:rsid w:val="0088516F"/>
    <w:rsid w:val="00886042"/>
    <w:rsid w:val="008A1642"/>
    <w:rsid w:val="008A1B04"/>
    <w:rsid w:val="008A2FE8"/>
    <w:rsid w:val="008A46BD"/>
    <w:rsid w:val="008B3C7D"/>
    <w:rsid w:val="008C234A"/>
    <w:rsid w:val="008C464E"/>
    <w:rsid w:val="008D3D98"/>
    <w:rsid w:val="008D780C"/>
    <w:rsid w:val="008E073B"/>
    <w:rsid w:val="008E1A5F"/>
    <w:rsid w:val="008E5978"/>
    <w:rsid w:val="0090043E"/>
    <w:rsid w:val="00910CFF"/>
    <w:rsid w:val="0091265A"/>
    <w:rsid w:val="00914EFE"/>
    <w:rsid w:val="00915DDA"/>
    <w:rsid w:val="009202EE"/>
    <w:rsid w:val="00920CBA"/>
    <w:rsid w:val="009334F4"/>
    <w:rsid w:val="00933EC3"/>
    <w:rsid w:val="00935D52"/>
    <w:rsid w:val="0095162A"/>
    <w:rsid w:val="00951963"/>
    <w:rsid w:val="00952D12"/>
    <w:rsid w:val="00955B78"/>
    <w:rsid w:val="00970175"/>
    <w:rsid w:val="00981326"/>
    <w:rsid w:val="00981739"/>
    <w:rsid w:val="00981CCF"/>
    <w:rsid w:val="00995C3E"/>
    <w:rsid w:val="009967CD"/>
    <w:rsid w:val="009A4A96"/>
    <w:rsid w:val="009A4C6F"/>
    <w:rsid w:val="009A53E7"/>
    <w:rsid w:val="009A7FB0"/>
    <w:rsid w:val="009B333D"/>
    <w:rsid w:val="009C11A2"/>
    <w:rsid w:val="009C32E8"/>
    <w:rsid w:val="009C7472"/>
    <w:rsid w:val="009D12A3"/>
    <w:rsid w:val="009E1D05"/>
    <w:rsid w:val="009F5504"/>
    <w:rsid w:val="00A10E67"/>
    <w:rsid w:val="00A15194"/>
    <w:rsid w:val="00A205EF"/>
    <w:rsid w:val="00A216D8"/>
    <w:rsid w:val="00A25064"/>
    <w:rsid w:val="00A2753F"/>
    <w:rsid w:val="00A42726"/>
    <w:rsid w:val="00A4615A"/>
    <w:rsid w:val="00A46C8E"/>
    <w:rsid w:val="00A515A5"/>
    <w:rsid w:val="00A52162"/>
    <w:rsid w:val="00A544BC"/>
    <w:rsid w:val="00A606A8"/>
    <w:rsid w:val="00A63AE3"/>
    <w:rsid w:val="00A63AF1"/>
    <w:rsid w:val="00A64A9A"/>
    <w:rsid w:val="00A66A1B"/>
    <w:rsid w:val="00A73D9F"/>
    <w:rsid w:val="00A80A6E"/>
    <w:rsid w:val="00A816FC"/>
    <w:rsid w:val="00A87714"/>
    <w:rsid w:val="00A8785A"/>
    <w:rsid w:val="00A90B2E"/>
    <w:rsid w:val="00A93164"/>
    <w:rsid w:val="00AA01AD"/>
    <w:rsid w:val="00AA0E49"/>
    <w:rsid w:val="00AB3643"/>
    <w:rsid w:val="00AB3990"/>
    <w:rsid w:val="00AC4920"/>
    <w:rsid w:val="00AC7243"/>
    <w:rsid w:val="00AD02F6"/>
    <w:rsid w:val="00AD120F"/>
    <w:rsid w:val="00AD4C4F"/>
    <w:rsid w:val="00AD5B92"/>
    <w:rsid w:val="00AE2816"/>
    <w:rsid w:val="00AE5A0E"/>
    <w:rsid w:val="00AE702A"/>
    <w:rsid w:val="00AE77CD"/>
    <w:rsid w:val="00AF2DB5"/>
    <w:rsid w:val="00AF47F2"/>
    <w:rsid w:val="00B1050E"/>
    <w:rsid w:val="00B10934"/>
    <w:rsid w:val="00B12042"/>
    <w:rsid w:val="00B16534"/>
    <w:rsid w:val="00B20C45"/>
    <w:rsid w:val="00B24C04"/>
    <w:rsid w:val="00B2620F"/>
    <w:rsid w:val="00B35A91"/>
    <w:rsid w:val="00B53C39"/>
    <w:rsid w:val="00B62FF6"/>
    <w:rsid w:val="00B635EF"/>
    <w:rsid w:val="00B6533E"/>
    <w:rsid w:val="00B70231"/>
    <w:rsid w:val="00B7535F"/>
    <w:rsid w:val="00B75BD4"/>
    <w:rsid w:val="00B82D26"/>
    <w:rsid w:val="00B82D4C"/>
    <w:rsid w:val="00B83D8D"/>
    <w:rsid w:val="00B92776"/>
    <w:rsid w:val="00BA3D3E"/>
    <w:rsid w:val="00BA7698"/>
    <w:rsid w:val="00BA774A"/>
    <w:rsid w:val="00BB19D4"/>
    <w:rsid w:val="00BB4B8F"/>
    <w:rsid w:val="00BD0EA4"/>
    <w:rsid w:val="00BD1934"/>
    <w:rsid w:val="00BD3309"/>
    <w:rsid w:val="00BD6D36"/>
    <w:rsid w:val="00BD7122"/>
    <w:rsid w:val="00BD7787"/>
    <w:rsid w:val="00C0094F"/>
    <w:rsid w:val="00C110AD"/>
    <w:rsid w:val="00C124B6"/>
    <w:rsid w:val="00C13F3A"/>
    <w:rsid w:val="00C14455"/>
    <w:rsid w:val="00C14D92"/>
    <w:rsid w:val="00C16D83"/>
    <w:rsid w:val="00C175AA"/>
    <w:rsid w:val="00C24099"/>
    <w:rsid w:val="00C24CCD"/>
    <w:rsid w:val="00C31C82"/>
    <w:rsid w:val="00C334E6"/>
    <w:rsid w:val="00C37A6D"/>
    <w:rsid w:val="00C4134C"/>
    <w:rsid w:val="00C5117F"/>
    <w:rsid w:val="00C645AD"/>
    <w:rsid w:val="00C74C97"/>
    <w:rsid w:val="00C7675C"/>
    <w:rsid w:val="00C77A93"/>
    <w:rsid w:val="00C93539"/>
    <w:rsid w:val="00CA00F7"/>
    <w:rsid w:val="00CA431B"/>
    <w:rsid w:val="00CA7D36"/>
    <w:rsid w:val="00CB0515"/>
    <w:rsid w:val="00CB0697"/>
    <w:rsid w:val="00CC6B39"/>
    <w:rsid w:val="00CD05C9"/>
    <w:rsid w:val="00CD0F74"/>
    <w:rsid w:val="00CD10BB"/>
    <w:rsid w:val="00CD3168"/>
    <w:rsid w:val="00CD5A7D"/>
    <w:rsid w:val="00CD760E"/>
    <w:rsid w:val="00CE0FBF"/>
    <w:rsid w:val="00CE23FF"/>
    <w:rsid w:val="00CE5A57"/>
    <w:rsid w:val="00CF72B3"/>
    <w:rsid w:val="00D021A4"/>
    <w:rsid w:val="00D03DEB"/>
    <w:rsid w:val="00D20114"/>
    <w:rsid w:val="00D30FAD"/>
    <w:rsid w:val="00D33E41"/>
    <w:rsid w:val="00D33E4C"/>
    <w:rsid w:val="00D435AA"/>
    <w:rsid w:val="00D4796C"/>
    <w:rsid w:val="00D649C5"/>
    <w:rsid w:val="00D73378"/>
    <w:rsid w:val="00D74707"/>
    <w:rsid w:val="00D7707F"/>
    <w:rsid w:val="00D856D8"/>
    <w:rsid w:val="00D86BD1"/>
    <w:rsid w:val="00D90C47"/>
    <w:rsid w:val="00DA685E"/>
    <w:rsid w:val="00DA7FC4"/>
    <w:rsid w:val="00DB29DD"/>
    <w:rsid w:val="00DB3C7C"/>
    <w:rsid w:val="00DB3D3F"/>
    <w:rsid w:val="00DB74C2"/>
    <w:rsid w:val="00DB7E5B"/>
    <w:rsid w:val="00DC185F"/>
    <w:rsid w:val="00DD0C96"/>
    <w:rsid w:val="00DD59DF"/>
    <w:rsid w:val="00DE287E"/>
    <w:rsid w:val="00DF4AA7"/>
    <w:rsid w:val="00DF4B42"/>
    <w:rsid w:val="00E06D43"/>
    <w:rsid w:val="00E10BD2"/>
    <w:rsid w:val="00E10DD3"/>
    <w:rsid w:val="00E130B6"/>
    <w:rsid w:val="00E266D0"/>
    <w:rsid w:val="00E30F59"/>
    <w:rsid w:val="00E33321"/>
    <w:rsid w:val="00E35689"/>
    <w:rsid w:val="00E5432A"/>
    <w:rsid w:val="00E56869"/>
    <w:rsid w:val="00E62DF3"/>
    <w:rsid w:val="00E73F4F"/>
    <w:rsid w:val="00E76664"/>
    <w:rsid w:val="00E82508"/>
    <w:rsid w:val="00E945EC"/>
    <w:rsid w:val="00EA2A5B"/>
    <w:rsid w:val="00EB11EC"/>
    <w:rsid w:val="00EB5373"/>
    <w:rsid w:val="00EB7882"/>
    <w:rsid w:val="00EC5B0C"/>
    <w:rsid w:val="00ED060C"/>
    <w:rsid w:val="00ED1438"/>
    <w:rsid w:val="00ED682E"/>
    <w:rsid w:val="00EE2C2F"/>
    <w:rsid w:val="00EE7B8C"/>
    <w:rsid w:val="00EF1923"/>
    <w:rsid w:val="00F01CDC"/>
    <w:rsid w:val="00F15A0D"/>
    <w:rsid w:val="00F308F9"/>
    <w:rsid w:val="00F326B5"/>
    <w:rsid w:val="00F35678"/>
    <w:rsid w:val="00F36949"/>
    <w:rsid w:val="00F37004"/>
    <w:rsid w:val="00F4381A"/>
    <w:rsid w:val="00F543D6"/>
    <w:rsid w:val="00F547A2"/>
    <w:rsid w:val="00F55972"/>
    <w:rsid w:val="00F55F25"/>
    <w:rsid w:val="00F7475F"/>
    <w:rsid w:val="00F74EDF"/>
    <w:rsid w:val="00F833A2"/>
    <w:rsid w:val="00F965CF"/>
    <w:rsid w:val="00FA2354"/>
    <w:rsid w:val="00FA2512"/>
    <w:rsid w:val="00FA2B42"/>
    <w:rsid w:val="00FC03D2"/>
    <w:rsid w:val="00FC3EDE"/>
    <w:rsid w:val="00FD310C"/>
    <w:rsid w:val="00FE76E4"/>
    <w:rsid w:val="00FF02A0"/>
    <w:rsid w:val="00FF571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133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3E4A0F"/>
    <w:pPr>
      <w:ind w:left="708"/>
    </w:pPr>
  </w:style>
  <w:style w:type="character" w:customStyle="1" w:styleId="a4">
    <w:name w:val="Абзац списка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customStyle="1" w:styleId="Default">
    <w:name w:val="Default"/>
    <w:rsid w:val="0062047C"/>
    <w:pPr>
      <w:autoSpaceDE w:val="0"/>
      <w:autoSpaceDN w:val="0"/>
      <w:adjustRightInd w:val="0"/>
      <w:spacing w:after="0" w:line="240" w:lineRule="auto"/>
    </w:pPr>
    <w:rPr>
      <w:rFonts w:ascii="Times New Roman" w:hAnsi="Times New Roman" w:cs="Times New Roman"/>
      <w:color w:val="000000"/>
      <w:sz w:val="24"/>
      <w:szCs w:val="24"/>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68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9B49D-B86A-403F-9FF5-6069B5F5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28</Pages>
  <Words>7775</Words>
  <Characters>44324</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296</cp:revision>
  <cp:lastPrinted>2021-10-19T07:42:00Z</cp:lastPrinted>
  <dcterms:created xsi:type="dcterms:W3CDTF">2023-01-17T06:28:00Z</dcterms:created>
  <dcterms:modified xsi:type="dcterms:W3CDTF">2023-02-20T11:03:00Z</dcterms:modified>
</cp:coreProperties>
</file>